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1C927" w14:textId="51F755DA" w:rsidR="00425D9A" w:rsidRPr="005534B6" w:rsidRDefault="00396691" w:rsidP="00396691">
      <w:pPr>
        <w:ind w:left="720" w:right="-567"/>
        <w:jc w:val="right"/>
        <w:rPr>
          <w:rFonts w:asciiTheme="majorHAnsi" w:hAnsiTheme="majorHAnsi" w:cstheme="majorHAnsi"/>
          <w:b/>
          <w:i/>
          <w:color w:val="000000" w:themeColor="text1"/>
          <w:sz w:val="18"/>
        </w:rPr>
      </w:pPr>
      <w:r w:rsidRPr="005534B6">
        <w:rPr>
          <w:rFonts w:asciiTheme="majorHAnsi" w:hAnsiTheme="majorHAnsi" w:cstheme="majorHAnsi"/>
          <w:b/>
          <w:i/>
          <w:color w:val="000000" w:themeColor="text1"/>
          <w:sz w:val="18"/>
        </w:rPr>
        <w:t xml:space="preserve">Datum: </w:t>
      </w:r>
      <w:r w:rsidRPr="005534B6">
        <w:rPr>
          <w:rFonts w:asciiTheme="majorHAnsi" w:hAnsiTheme="majorHAnsi" w:cstheme="majorHAnsi"/>
          <w:b/>
          <w:i/>
          <w:color w:val="000000" w:themeColor="text1"/>
          <w:sz w:val="18"/>
        </w:rPr>
        <w:fldChar w:fldCharType="begin"/>
      </w:r>
      <w:r w:rsidRPr="005534B6">
        <w:rPr>
          <w:rFonts w:asciiTheme="majorHAnsi" w:hAnsiTheme="majorHAnsi" w:cstheme="majorHAnsi"/>
          <w:b/>
          <w:i/>
          <w:color w:val="000000" w:themeColor="text1"/>
          <w:sz w:val="18"/>
        </w:rPr>
        <w:instrText xml:space="preserve"> TIME \@ "d-M-yyyy" </w:instrText>
      </w:r>
      <w:r w:rsidRPr="005534B6">
        <w:rPr>
          <w:rFonts w:asciiTheme="majorHAnsi" w:hAnsiTheme="majorHAnsi" w:cstheme="majorHAnsi"/>
          <w:b/>
          <w:i/>
          <w:color w:val="000000" w:themeColor="text1"/>
          <w:sz w:val="18"/>
        </w:rPr>
        <w:fldChar w:fldCharType="separate"/>
      </w:r>
      <w:r w:rsidR="00595358">
        <w:rPr>
          <w:rFonts w:asciiTheme="majorHAnsi" w:hAnsiTheme="majorHAnsi" w:cstheme="majorHAnsi"/>
          <w:b/>
          <w:i/>
          <w:noProof/>
          <w:color w:val="000000" w:themeColor="text1"/>
          <w:sz w:val="18"/>
        </w:rPr>
        <w:t>4-4-2020</w:t>
      </w:r>
      <w:r w:rsidRPr="005534B6">
        <w:rPr>
          <w:rFonts w:asciiTheme="majorHAnsi" w:hAnsiTheme="majorHAnsi" w:cstheme="majorHAnsi"/>
          <w:b/>
          <w:i/>
          <w:color w:val="000000" w:themeColor="text1"/>
          <w:sz w:val="18"/>
        </w:rPr>
        <w:fldChar w:fldCharType="end"/>
      </w:r>
    </w:p>
    <w:tbl>
      <w:tblPr>
        <w:tblStyle w:val="Tabelraster"/>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2"/>
        <w:gridCol w:w="4705"/>
      </w:tblGrid>
      <w:tr w:rsidR="0065325B" w:rsidRPr="005534B6" w14:paraId="1EDCBF31" w14:textId="77777777" w:rsidTr="046B0D72">
        <w:tc>
          <w:tcPr>
            <w:tcW w:w="5502" w:type="dxa"/>
            <w:shd w:val="clear" w:color="auto" w:fill="D6E3BC" w:themeFill="accent3" w:themeFillTint="66"/>
          </w:tcPr>
          <w:p w14:paraId="6235CDB2" w14:textId="704ACF4B" w:rsidR="0065325B" w:rsidRPr="005534B6" w:rsidRDefault="6A6FE7EB" w:rsidP="6A6FE7EB">
            <w:pPr>
              <w:rPr>
                <w:rFonts w:asciiTheme="majorHAnsi" w:hAnsiTheme="majorHAnsi" w:cstheme="majorBidi"/>
                <w:color w:val="000000" w:themeColor="text1"/>
                <w:sz w:val="20"/>
                <w:szCs w:val="20"/>
              </w:rPr>
            </w:pPr>
            <w:r w:rsidRPr="6A6FE7EB">
              <w:rPr>
                <w:rFonts w:asciiTheme="majorHAnsi" w:hAnsiTheme="majorHAnsi" w:cstheme="majorBidi"/>
                <w:sz w:val="22"/>
                <w:szCs w:val="22"/>
              </w:rPr>
              <w:t>Ontwikkelkern Feedback over Bewegen</w:t>
            </w:r>
          </w:p>
        </w:tc>
        <w:tc>
          <w:tcPr>
            <w:tcW w:w="4705" w:type="dxa"/>
            <w:shd w:val="clear" w:color="auto" w:fill="D6E3BC" w:themeFill="accent3" w:themeFillTint="66"/>
          </w:tcPr>
          <w:p w14:paraId="4521057F" w14:textId="32846B15" w:rsidR="0065325B" w:rsidRPr="005534B6" w:rsidRDefault="0065325B" w:rsidP="308C787F">
            <w:pPr>
              <w:ind w:right="-536"/>
              <w:rPr>
                <w:rFonts w:asciiTheme="majorHAnsi" w:hAnsiTheme="majorHAnsi" w:cstheme="majorBidi"/>
                <w:b/>
                <w:bCs/>
                <w:i/>
                <w:iCs/>
                <w:color w:val="0070C0"/>
                <w:sz w:val="20"/>
                <w:szCs w:val="20"/>
              </w:rPr>
            </w:pPr>
          </w:p>
        </w:tc>
      </w:tr>
      <w:tr w:rsidR="0065325B" w:rsidRPr="005534B6" w14:paraId="34CB154B" w14:textId="77777777" w:rsidTr="046B0D72">
        <w:trPr>
          <w:trHeight w:val="330"/>
        </w:trPr>
        <w:tc>
          <w:tcPr>
            <w:tcW w:w="5502" w:type="dxa"/>
            <w:shd w:val="clear" w:color="auto" w:fill="EAF1DD" w:themeFill="accent3" w:themeFillTint="33"/>
          </w:tcPr>
          <w:p w14:paraId="75B917F0" w14:textId="780650F9" w:rsidR="003529A4" w:rsidRPr="005534B6" w:rsidRDefault="33C9C20B" w:rsidP="046B0D72">
            <w:pPr>
              <w:ind w:left="176"/>
              <w:rPr>
                <w:rFonts w:asciiTheme="majorHAnsi" w:hAnsiTheme="majorHAnsi" w:cstheme="majorBidi"/>
                <w:i/>
                <w:iCs/>
                <w:color w:val="000000" w:themeColor="text1"/>
                <w:sz w:val="20"/>
                <w:szCs w:val="20"/>
              </w:rPr>
            </w:pPr>
            <w:r w:rsidRPr="046B0D72">
              <w:rPr>
                <w:rFonts w:asciiTheme="majorHAnsi" w:hAnsiTheme="majorHAnsi" w:cstheme="majorBidi"/>
                <w:i/>
                <w:iCs/>
                <w:color w:val="000000" w:themeColor="text1"/>
                <w:sz w:val="20"/>
                <w:szCs w:val="20"/>
              </w:rPr>
              <w:t>O</w:t>
            </w:r>
            <w:r w:rsidR="7B202CA4" w:rsidRPr="046B0D72">
              <w:rPr>
                <w:rFonts w:asciiTheme="majorHAnsi" w:hAnsiTheme="majorHAnsi" w:cstheme="majorBidi"/>
                <w:i/>
                <w:iCs/>
                <w:color w:val="000000" w:themeColor="text1"/>
                <w:sz w:val="20"/>
                <w:szCs w:val="20"/>
              </w:rPr>
              <w:t>pdracht 3.4</w:t>
            </w:r>
          </w:p>
          <w:p w14:paraId="40A7C9A8" w14:textId="6FDD64B4" w:rsidR="0065325B" w:rsidRPr="005534B6" w:rsidRDefault="0065325B" w:rsidP="00F00E53">
            <w:pPr>
              <w:ind w:left="176"/>
              <w:rPr>
                <w:rFonts w:asciiTheme="majorHAnsi" w:hAnsiTheme="majorHAnsi" w:cstheme="majorHAnsi"/>
                <w:color w:val="000000" w:themeColor="text1"/>
                <w:sz w:val="20"/>
              </w:rPr>
            </w:pPr>
          </w:p>
        </w:tc>
        <w:tc>
          <w:tcPr>
            <w:tcW w:w="4705" w:type="dxa"/>
            <w:shd w:val="clear" w:color="auto" w:fill="EAF1DD" w:themeFill="accent3" w:themeFillTint="33"/>
          </w:tcPr>
          <w:p w14:paraId="7FEFFD08" w14:textId="0CE71FB0" w:rsidR="0065325B" w:rsidRPr="005534B6" w:rsidRDefault="00060AEE" w:rsidP="6A6FE7EB">
            <w:pPr>
              <w:ind w:right="-536"/>
              <w:rPr>
                <w:rFonts w:asciiTheme="majorHAnsi" w:hAnsiTheme="majorHAnsi" w:cstheme="majorBidi"/>
                <w:b/>
                <w:bCs/>
                <w:i/>
                <w:iCs/>
                <w:color w:val="0070C0"/>
                <w:sz w:val="20"/>
                <w:szCs w:val="20"/>
              </w:rPr>
            </w:pPr>
            <w:r>
              <w:rPr>
                <w:rFonts w:asciiTheme="majorHAnsi" w:hAnsiTheme="majorHAnsi" w:cstheme="majorBidi"/>
                <w:b/>
                <w:bCs/>
                <w:i/>
                <w:iCs/>
                <w:color w:val="0070C0"/>
                <w:sz w:val="20"/>
                <w:szCs w:val="20"/>
              </w:rPr>
              <w:t>Creativiteitstechnieken</w:t>
            </w:r>
          </w:p>
        </w:tc>
      </w:tr>
      <w:tr w:rsidR="0065325B" w:rsidRPr="005534B6" w14:paraId="5E01BAC4" w14:textId="77777777" w:rsidTr="046B0D72">
        <w:trPr>
          <w:trHeight w:val="330"/>
        </w:trPr>
        <w:tc>
          <w:tcPr>
            <w:tcW w:w="5502" w:type="dxa"/>
            <w:shd w:val="clear" w:color="auto" w:fill="EAF1DD" w:themeFill="accent3" w:themeFillTint="33"/>
          </w:tcPr>
          <w:p w14:paraId="641779AA" w14:textId="4A24DA47" w:rsidR="0065325B" w:rsidRPr="005534B6" w:rsidRDefault="6A6FE7EB" w:rsidP="6A6FE7EB">
            <w:pPr>
              <w:ind w:left="176"/>
              <w:rPr>
                <w:rFonts w:asciiTheme="majorHAnsi" w:hAnsiTheme="majorHAnsi" w:cstheme="majorBidi"/>
                <w:i/>
                <w:iCs/>
                <w:color w:val="000000" w:themeColor="text1"/>
                <w:sz w:val="20"/>
                <w:szCs w:val="20"/>
              </w:rPr>
            </w:pPr>
            <w:r w:rsidRPr="6A6FE7EB">
              <w:rPr>
                <w:rFonts w:asciiTheme="majorHAnsi" w:hAnsiTheme="majorHAnsi" w:cstheme="majorBidi"/>
                <w:i/>
                <w:iCs/>
                <w:color w:val="000000" w:themeColor="text1"/>
                <w:sz w:val="20"/>
                <w:szCs w:val="20"/>
              </w:rPr>
              <w:t>Betrokken docenten:</w:t>
            </w:r>
          </w:p>
        </w:tc>
        <w:tc>
          <w:tcPr>
            <w:tcW w:w="4705" w:type="dxa"/>
            <w:shd w:val="clear" w:color="auto" w:fill="EAF1DD" w:themeFill="accent3" w:themeFillTint="33"/>
          </w:tcPr>
          <w:p w14:paraId="7B1A77C3" w14:textId="7474264D" w:rsidR="0065325B" w:rsidRPr="005534B6" w:rsidRDefault="6A6FE7EB" w:rsidP="6A6FE7EB">
            <w:pPr>
              <w:ind w:right="-536"/>
              <w:rPr>
                <w:rFonts w:asciiTheme="majorHAnsi" w:hAnsiTheme="majorHAnsi" w:cstheme="majorBidi"/>
                <w:i/>
                <w:iCs/>
                <w:color w:val="0070C0"/>
                <w:sz w:val="20"/>
                <w:szCs w:val="20"/>
              </w:rPr>
            </w:pPr>
            <w:proofErr w:type="spellStart"/>
            <w:r w:rsidRPr="6A6FE7EB">
              <w:rPr>
                <w:rFonts w:asciiTheme="majorHAnsi" w:hAnsiTheme="majorHAnsi" w:cstheme="majorBidi"/>
                <w:i/>
                <w:iCs/>
                <w:color w:val="0070C0"/>
                <w:sz w:val="20"/>
                <w:szCs w:val="20"/>
              </w:rPr>
              <w:t>Jorine</w:t>
            </w:r>
            <w:proofErr w:type="spellEnd"/>
            <w:r w:rsidRPr="6A6FE7EB">
              <w:rPr>
                <w:rFonts w:asciiTheme="majorHAnsi" w:hAnsiTheme="majorHAnsi" w:cstheme="majorBidi"/>
                <w:i/>
                <w:iCs/>
                <w:color w:val="0070C0"/>
                <w:sz w:val="20"/>
                <w:szCs w:val="20"/>
              </w:rPr>
              <w:t xml:space="preserve"> Koopman</w:t>
            </w:r>
          </w:p>
          <w:p w14:paraId="73A3625F" w14:textId="44806D1D" w:rsidR="0065325B" w:rsidRPr="005534B6" w:rsidRDefault="6A6FE7EB" w:rsidP="6A6FE7EB">
            <w:pPr>
              <w:ind w:right="-536"/>
              <w:rPr>
                <w:rFonts w:asciiTheme="majorHAnsi" w:hAnsiTheme="majorHAnsi" w:cstheme="majorBidi"/>
                <w:i/>
                <w:iCs/>
                <w:color w:val="0070C0"/>
                <w:sz w:val="20"/>
                <w:szCs w:val="20"/>
              </w:rPr>
            </w:pPr>
            <w:r w:rsidRPr="6A6FE7EB">
              <w:rPr>
                <w:rFonts w:asciiTheme="majorHAnsi" w:hAnsiTheme="majorHAnsi" w:cstheme="majorBidi"/>
                <w:i/>
                <w:iCs/>
                <w:color w:val="0070C0"/>
                <w:sz w:val="20"/>
                <w:szCs w:val="20"/>
              </w:rPr>
              <w:t xml:space="preserve">Karen van Stein </w:t>
            </w:r>
            <w:proofErr w:type="spellStart"/>
            <w:r w:rsidRPr="6A6FE7EB">
              <w:rPr>
                <w:rFonts w:asciiTheme="majorHAnsi" w:hAnsiTheme="majorHAnsi" w:cstheme="majorBidi"/>
                <w:i/>
                <w:iCs/>
                <w:color w:val="0070C0"/>
                <w:sz w:val="20"/>
                <w:szCs w:val="20"/>
              </w:rPr>
              <w:t>Callenfels</w:t>
            </w:r>
            <w:proofErr w:type="spellEnd"/>
          </w:p>
        </w:tc>
      </w:tr>
    </w:tbl>
    <w:p w14:paraId="37F5E081" w14:textId="77777777" w:rsidR="003529A4" w:rsidRDefault="003529A4" w:rsidP="6A6FE7EB">
      <w:pPr>
        <w:rPr>
          <w:rFonts w:asciiTheme="majorHAnsi" w:hAnsiTheme="majorHAnsi" w:cstheme="majorBidi"/>
          <w:sz w:val="22"/>
          <w:szCs w:val="22"/>
        </w:rPr>
      </w:pPr>
    </w:p>
    <w:p w14:paraId="7E689125" w14:textId="77777777" w:rsidR="003529A4" w:rsidRDefault="003529A4" w:rsidP="6A6FE7EB">
      <w:pPr>
        <w:rPr>
          <w:rFonts w:asciiTheme="majorHAnsi" w:hAnsiTheme="majorHAnsi" w:cstheme="majorBidi"/>
          <w:sz w:val="22"/>
          <w:szCs w:val="22"/>
        </w:rPr>
      </w:pPr>
    </w:p>
    <w:tbl>
      <w:tblPr>
        <w:tblStyle w:val="Tabelraster"/>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2"/>
        <w:gridCol w:w="4705"/>
      </w:tblGrid>
      <w:tr w:rsidR="003529A4" w:rsidRPr="005534B6" w14:paraId="16A148ED" w14:textId="77777777" w:rsidTr="00075DEF">
        <w:tc>
          <w:tcPr>
            <w:tcW w:w="5502" w:type="dxa"/>
            <w:shd w:val="clear" w:color="auto" w:fill="D6E3BC" w:themeFill="accent3" w:themeFillTint="66"/>
          </w:tcPr>
          <w:p w14:paraId="1C901724" w14:textId="2BCFAD1D" w:rsidR="003529A4" w:rsidRPr="005534B6" w:rsidRDefault="003529A4" w:rsidP="00075DEF">
            <w:pPr>
              <w:rPr>
                <w:rFonts w:asciiTheme="majorHAnsi" w:hAnsiTheme="majorHAnsi" w:cstheme="majorBidi"/>
                <w:color w:val="000000" w:themeColor="text1"/>
                <w:sz w:val="20"/>
                <w:szCs w:val="20"/>
              </w:rPr>
            </w:pPr>
            <w:r>
              <w:rPr>
                <w:rFonts w:asciiTheme="majorHAnsi" w:hAnsiTheme="majorHAnsi" w:cstheme="majorBidi"/>
                <w:sz w:val="22"/>
                <w:szCs w:val="22"/>
              </w:rPr>
              <w:t xml:space="preserve">Leerdoelen </w:t>
            </w:r>
          </w:p>
        </w:tc>
        <w:tc>
          <w:tcPr>
            <w:tcW w:w="4705" w:type="dxa"/>
            <w:shd w:val="clear" w:color="auto" w:fill="D6E3BC" w:themeFill="accent3" w:themeFillTint="66"/>
          </w:tcPr>
          <w:p w14:paraId="5ED46E88" w14:textId="5930ECBA" w:rsidR="003529A4" w:rsidRPr="005534B6" w:rsidRDefault="003529A4" w:rsidP="00075DEF">
            <w:pPr>
              <w:ind w:right="-536"/>
              <w:rPr>
                <w:rFonts w:asciiTheme="majorHAnsi" w:hAnsiTheme="majorHAnsi" w:cstheme="majorHAnsi"/>
                <w:b/>
                <w:i/>
                <w:color w:val="0070C0"/>
                <w:sz w:val="20"/>
              </w:rPr>
            </w:pPr>
          </w:p>
        </w:tc>
      </w:tr>
    </w:tbl>
    <w:p w14:paraId="7FBB55BD" w14:textId="390EF63E" w:rsidR="003529A4" w:rsidRDefault="003529A4" w:rsidP="6A6FE7EB">
      <w:pPr>
        <w:rPr>
          <w:rFonts w:asciiTheme="majorHAnsi" w:hAnsiTheme="majorHAnsi" w:cstheme="majorBidi"/>
          <w:sz w:val="22"/>
          <w:szCs w:val="22"/>
        </w:rPr>
      </w:pPr>
    </w:p>
    <w:p w14:paraId="0E098CA2" w14:textId="40F36F7A" w:rsidR="000513F1" w:rsidRDefault="00276CBA" w:rsidP="6A6FE7EB">
      <w:pPr>
        <w:rPr>
          <w:rFonts w:asciiTheme="majorHAnsi" w:hAnsiTheme="majorHAnsi" w:cstheme="majorBidi"/>
          <w:sz w:val="22"/>
          <w:szCs w:val="22"/>
        </w:rPr>
      </w:pPr>
      <w:r w:rsidRPr="00276CBA">
        <w:rPr>
          <w:rFonts w:ascii="Calibri" w:hAnsi="Calibri" w:cs="Calibri"/>
          <w:color w:val="000000"/>
          <w:sz w:val="22"/>
          <w:szCs w:val="22"/>
        </w:rPr>
        <w:t xml:space="preserve">De student is in staat d.m.v. creativiteit- en </w:t>
      </w:r>
      <w:proofErr w:type="spellStart"/>
      <w:r w:rsidRPr="00276CBA">
        <w:rPr>
          <w:rFonts w:ascii="Calibri" w:hAnsi="Calibri" w:cs="Calibri"/>
          <w:color w:val="000000"/>
          <w:sz w:val="22"/>
          <w:szCs w:val="22"/>
        </w:rPr>
        <w:t>datavisualisatietechnieken</w:t>
      </w:r>
      <w:proofErr w:type="spellEnd"/>
      <w:r w:rsidRPr="00276CBA">
        <w:rPr>
          <w:rFonts w:ascii="Calibri" w:hAnsi="Calibri" w:cs="Calibri"/>
          <w:color w:val="000000"/>
          <w:sz w:val="22"/>
          <w:szCs w:val="22"/>
        </w:rPr>
        <w:t xml:space="preserve"> oplossingen te genereren voor ontwerpvraagstukken (o.a. vanuit user </w:t>
      </w:r>
      <w:proofErr w:type="spellStart"/>
      <w:r w:rsidRPr="00276CBA">
        <w:rPr>
          <w:rFonts w:ascii="Calibri" w:hAnsi="Calibri" w:cs="Calibri"/>
          <w:color w:val="000000"/>
          <w:sz w:val="22"/>
          <w:szCs w:val="22"/>
        </w:rPr>
        <w:t>stories</w:t>
      </w:r>
      <w:proofErr w:type="spellEnd"/>
      <w:r w:rsidRPr="00276CBA">
        <w:rPr>
          <w:rFonts w:ascii="Calibri" w:hAnsi="Calibri" w:cs="Calibri"/>
          <w:color w:val="000000"/>
          <w:sz w:val="22"/>
          <w:szCs w:val="22"/>
        </w:rPr>
        <w:t>)</w:t>
      </w:r>
    </w:p>
    <w:p w14:paraId="1F220C60" w14:textId="77777777" w:rsidR="003529A4" w:rsidRDefault="003529A4" w:rsidP="6A6FE7EB">
      <w:pPr>
        <w:rPr>
          <w:rFonts w:asciiTheme="majorHAnsi" w:hAnsiTheme="majorHAnsi" w:cstheme="majorBidi"/>
          <w:sz w:val="22"/>
          <w:szCs w:val="22"/>
        </w:rPr>
      </w:pPr>
    </w:p>
    <w:tbl>
      <w:tblPr>
        <w:tblStyle w:val="Tabelraster"/>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2"/>
        <w:gridCol w:w="4705"/>
      </w:tblGrid>
      <w:tr w:rsidR="003529A4" w:rsidRPr="005534B6" w14:paraId="3520053B" w14:textId="77777777" w:rsidTr="00075DEF">
        <w:tc>
          <w:tcPr>
            <w:tcW w:w="5502" w:type="dxa"/>
            <w:shd w:val="clear" w:color="auto" w:fill="D6E3BC" w:themeFill="accent3" w:themeFillTint="66"/>
          </w:tcPr>
          <w:p w14:paraId="7841830E" w14:textId="0CB8CA97" w:rsidR="003529A4" w:rsidRPr="005534B6" w:rsidRDefault="003529A4" w:rsidP="00075DEF">
            <w:pPr>
              <w:rPr>
                <w:rFonts w:asciiTheme="majorHAnsi" w:hAnsiTheme="majorHAnsi" w:cstheme="majorBidi"/>
                <w:color w:val="000000" w:themeColor="text1"/>
                <w:sz w:val="20"/>
                <w:szCs w:val="20"/>
              </w:rPr>
            </w:pPr>
            <w:r>
              <w:rPr>
                <w:rFonts w:asciiTheme="majorHAnsi" w:hAnsiTheme="majorHAnsi" w:cstheme="majorBidi"/>
                <w:sz w:val="22"/>
                <w:szCs w:val="22"/>
              </w:rPr>
              <w:t xml:space="preserve">Opdracht </w:t>
            </w:r>
          </w:p>
        </w:tc>
        <w:tc>
          <w:tcPr>
            <w:tcW w:w="4705" w:type="dxa"/>
            <w:shd w:val="clear" w:color="auto" w:fill="D6E3BC" w:themeFill="accent3" w:themeFillTint="66"/>
          </w:tcPr>
          <w:p w14:paraId="044DBB88" w14:textId="77777777" w:rsidR="003529A4" w:rsidRPr="005534B6" w:rsidRDefault="003529A4" w:rsidP="00075DEF">
            <w:pPr>
              <w:ind w:right="-536"/>
              <w:rPr>
                <w:rFonts w:asciiTheme="majorHAnsi" w:hAnsiTheme="majorHAnsi" w:cstheme="majorHAnsi"/>
                <w:b/>
                <w:i/>
                <w:color w:val="0070C0"/>
                <w:sz w:val="20"/>
              </w:rPr>
            </w:pPr>
          </w:p>
        </w:tc>
      </w:tr>
    </w:tbl>
    <w:p w14:paraId="05D4569D" w14:textId="7D6C0C47" w:rsidR="003529A4" w:rsidRDefault="003529A4" w:rsidP="6A6FE7EB">
      <w:pPr>
        <w:rPr>
          <w:rFonts w:asciiTheme="majorHAnsi" w:hAnsiTheme="majorHAnsi" w:cstheme="majorBidi"/>
          <w:sz w:val="22"/>
          <w:szCs w:val="22"/>
        </w:rPr>
      </w:pPr>
    </w:p>
    <w:p w14:paraId="5385A60F" w14:textId="73C48D85" w:rsidR="00F203E9" w:rsidRDefault="00F203E9" w:rsidP="6A6FE7EB">
      <w:pPr>
        <w:rPr>
          <w:rFonts w:asciiTheme="majorHAnsi" w:hAnsiTheme="majorHAnsi" w:cstheme="majorBidi"/>
          <w:b/>
          <w:sz w:val="22"/>
          <w:szCs w:val="22"/>
        </w:rPr>
      </w:pPr>
      <w:r w:rsidRPr="00F203E9">
        <w:rPr>
          <w:rFonts w:asciiTheme="majorHAnsi" w:hAnsiTheme="majorHAnsi" w:cstheme="majorBidi"/>
          <w:b/>
          <w:sz w:val="22"/>
          <w:szCs w:val="22"/>
        </w:rPr>
        <w:t>Inleiding</w:t>
      </w:r>
    </w:p>
    <w:p w14:paraId="567620ED" w14:textId="356293BB" w:rsidR="009C34B9" w:rsidRDefault="009C34B9" w:rsidP="6A6FE7EB">
      <w:pPr>
        <w:rPr>
          <w:rFonts w:asciiTheme="majorHAnsi" w:hAnsiTheme="majorHAnsi" w:cstheme="majorBidi"/>
          <w:b/>
          <w:sz w:val="22"/>
          <w:szCs w:val="22"/>
        </w:rPr>
      </w:pPr>
    </w:p>
    <w:p w14:paraId="21CA2C66" w14:textId="6CA55197" w:rsidR="009C34B9" w:rsidRDefault="009C34B9" w:rsidP="6A6FE7EB">
      <w:pPr>
        <w:rPr>
          <w:rFonts w:asciiTheme="majorHAnsi" w:hAnsiTheme="majorHAnsi" w:cstheme="majorBidi"/>
          <w:sz w:val="22"/>
          <w:szCs w:val="22"/>
        </w:rPr>
      </w:pPr>
      <w:r w:rsidRPr="009C34B9">
        <w:rPr>
          <w:rFonts w:asciiTheme="majorHAnsi" w:hAnsiTheme="majorHAnsi" w:cstheme="majorBidi"/>
          <w:sz w:val="22"/>
          <w:szCs w:val="22"/>
        </w:rPr>
        <w:t xml:space="preserve">Binnen een </w:t>
      </w:r>
      <w:r>
        <w:rPr>
          <w:rFonts w:asciiTheme="majorHAnsi" w:hAnsiTheme="majorHAnsi" w:cstheme="majorBidi"/>
          <w:sz w:val="22"/>
          <w:szCs w:val="22"/>
        </w:rPr>
        <w:t xml:space="preserve">ontwikkelproces is creativiteit vaak nodig om een goede oplossing te vinden. </w:t>
      </w:r>
      <w:r w:rsidR="0098427E">
        <w:rPr>
          <w:rFonts w:asciiTheme="majorHAnsi" w:hAnsiTheme="majorHAnsi" w:cstheme="majorBidi"/>
          <w:sz w:val="22"/>
          <w:szCs w:val="22"/>
        </w:rPr>
        <w:t xml:space="preserve">Het </w:t>
      </w:r>
      <w:r w:rsidR="009A2A2F">
        <w:rPr>
          <w:rFonts w:asciiTheme="majorHAnsi" w:hAnsiTheme="majorHAnsi" w:cstheme="majorBidi"/>
          <w:sz w:val="22"/>
          <w:szCs w:val="22"/>
        </w:rPr>
        <w:t xml:space="preserve">kan helpen om </w:t>
      </w:r>
      <w:r>
        <w:rPr>
          <w:rFonts w:asciiTheme="majorHAnsi" w:hAnsiTheme="majorHAnsi" w:cstheme="majorBidi"/>
          <w:sz w:val="22"/>
          <w:szCs w:val="22"/>
        </w:rPr>
        <w:t xml:space="preserve">nieuwe richtingen te ontdekken. Creativiteit bestaat vaak door het combineren van dingen die normaliter niet met elkaar verbonden worden. Creativiteitstechnieken helpen je </w:t>
      </w:r>
      <w:r w:rsidR="00883900">
        <w:rPr>
          <w:rFonts w:asciiTheme="majorHAnsi" w:hAnsiTheme="majorHAnsi" w:cstheme="majorBidi"/>
          <w:sz w:val="22"/>
          <w:szCs w:val="22"/>
        </w:rPr>
        <w:t>om binnen</w:t>
      </w:r>
      <w:r w:rsidR="00F650FA">
        <w:rPr>
          <w:rFonts w:asciiTheme="majorHAnsi" w:hAnsiTheme="majorHAnsi" w:cstheme="majorBidi"/>
          <w:sz w:val="22"/>
          <w:szCs w:val="22"/>
        </w:rPr>
        <w:t xml:space="preserve"> een</w:t>
      </w:r>
      <w:r>
        <w:rPr>
          <w:rFonts w:asciiTheme="majorHAnsi" w:hAnsiTheme="majorHAnsi" w:cstheme="majorBidi"/>
          <w:sz w:val="22"/>
          <w:szCs w:val="22"/>
        </w:rPr>
        <w:t xml:space="preserve"> ontwikkelproces op verschillende momenten </w:t>
      </w:r>
      <w:r w:rsidR="00883900">
        <w:rPr>
          <w:rFonts w:asciiTheme="majorHAnsi" w:hAnsiTheme="majorHAnsi" w:cstheme="majorBidi"/>
          <w:sz w:val="22"/>
          <w:szCs w:val="22"/>
        </w:rPr>
        <w:t>t</w:t>
      </w:r>
      <w:r>
        <w:rPr>
          <w:rFonts w:asciiTheme="majorHAnsi" w:hAnsiTheme="majorHAnsi" w:cstheme="majorBidi"/>
          <w:sz w:val="22"/>
          <w:szCs w:val="22"/>
        </w:rPr>
        <w:t>e divergeren en te convergeren.</w:t>
      </w:r>
      <w:r w:rsidR="0098427E">
        <w:rPr>
          <w:rFonts w:asciiTheme="majorHAnsi" w:hAnsiTheme="majorHAnsi" w:cstheme="majorBidi"/>
          <w:sz w:val="22"/>
          <w:szCs w:val="22"/>
        </w:rPr>
        <w:t xml:space="preserve"> In het IC college zijn verschillende technieken behandeld.</w:t>
      </w:r>
    </w:p>
    <w:p w14:paraId="1AD6298D" w14:textId="77777777" w:rsidR="009C34B9" w:rsidRDefault="009C34B9" w:rsidP="6A6FE7EB">
      <w:pPr>
        <w:rPr>
          <w:rFonts w:asciiTheme="majorHAnsi" w:hAnsiTheme="majorHAnsi" w:cstheme="majorBidi"/>
          <w:b/>
          <w:sz w:val="22"/>
          <w:szCs w:val="22"/>
        </w:rPr>
      </w:pPr>
    </w:p>
    <w:p w14:paraId="4C04A504" w14:textId="3C38FF09" w:rsidR="00F203E9" w:rsidRDefault="14D0765D" w:rsidP="14D0765D">
      <w:pPr>
        <w:rPr>
          <w:rFonts w:asciiTheme="majorHAnsi" w:hAnsiTheme="majorHAnsi" w:cstheme="majorBidi"/>
          <w:b/>
          <w:bCs/>
          <w:sz w:val="22"/>
          <w:szCs w:val="22"/>
        </w:rPr>
      </w:pPr>
      <w:r w:rsidRPr="14D0765D">
        <w:rPr>
          <w:rFonts w:asciiTheme="majorHAnsi" w:hAnsiTheme="majorHAnsi" w:cstheme="majorBidi"/>
          <w:b/>
          <w:bCs/>
          <w:sz w:val="22"/>
          <w:szCs w:val="22"/>
        </w:rPr>
        <w:t>Opdracht</w:t>
      </w:r>
    </w:p>
    <w:p w14:paraId="719CD090" w14:textId="6A881B24" w:rsidR="009C34B9" w:rsidRDefault="009C34B9" w:rsidP="14D0765D">
      <w:pPr>
        <w:rPr>
          <w:rFonts w:asciiTheme="majorHAnsi" w:hAnsiTheme="majorHAnsi" w:cstheme="majorBidi"/>
          <w:b/>
          <w:bCs/>
          <w:sz w:val="22"/>
          <w:szCs w:val="22"/>
        </w:rPr>
      </w:pPr>
    </w:p>
    <w:p w14:paraId="02861E41" w14:textId="14AEB5AF" w:rsidR="009C34B9" w:rsidRPr="009C34B9" w:rsidRDefault="00AA52A9" w:rsidP="14D0765D">
      <w:pPr>
        <w:rPr>
          <w:rFonts w:asciiTheme="majorHAnsi" w:hAnsiTheme="majorHAnsi" w:cstheme="majorBidi"/>
          <w:bCs/>
          <w:sz w:val="22"/>
          <w:szCs w:val="22"/>
        </w:rPr>
      </w:pPr>
      <w:r>
        <w:rPr>
          <w:rFonts w:asciiTheme="majorHAnsi" w:hAnsiTheme="majorHAnsi" w:cstheme="majorBidi"/>
          <w:bCs/>
          <w:sz w:val="22"/>
          <w:szCs w:val="22"/>
        </w:rPr>
        <w:t>Maken groepen van 3-5 personen, met deze groep gaan jullie aan de slag.</w:t>
      </w:r>
      <w:r w:rsidR="009C34B9" w:rsidRPr="009C34B9">
        <w:rPr>
          <w:rFonts w:asciiTheme="majorHAnsi" w:hAnsiTheme="majorHAnsi" w:cstheme="majorBidi"/>
          <w:bCs/>
          <w:sz w:val="22"/>
          <w:szCs w:val="22"/>
        </w:rPr>
        <w:t xml:space="preserve"> </w:t>
      </w:r>
    </w:p>
    <w:p w14:paraId="670DFDAD" w14:textId="3D043DFD" w:rsidR="009C34B9" w:rsidRDefault="009C34B9" w:rsidP="14D0765D">
      <w:pPr>
        <w:rPr>
          <w:rFonts w:asciiTheme="majorHAnsi" w:hAnsiTheme="majorHAnsi" w:cstheme="majorBidi"/>
          <w:b/>
          <w:bCs/>
          <w:sz w:val="22"/>
          <w:szCs w:val="22"/>
        </w:rPr>
      </w:pPr>
    </w:p>
    <w:p w14:paraId="66CAE6E7" w14:textId="6D3F87A4" w:rsidR="00D335F7" w:rsidRPr="00BB3F5A" w:rsidRDefault="00D335F7" w:rsidP="14D0765D">
      <w:pPr>
        <w:rPr>
          <w:rFonts w:asciiTheme="majorHAnsi" w:hAnsiTheme="majorHAnsi" w:cstheme="majorBidi"/>
          <w:bCs/>
          <w:i/>
          <w:sz w:val="22"/>
          <w:szCs w:val="22"/>
        </w:rPr>
      </w:pPr>
      <w:r w:rsidRPr="00BB3F5A">
        <w:rPr>
          <w:rFonts w:asciiTheme="majorHAnsi" w:hAnsiTheme="majorHAnsi" w:cstheme="majorBidi"/>
          <w:bCs/>
          <w:i/>
          <w:sz w:val="22"/>
          <w:szCs w:val="22"/>
        </w:rPr>
        <w:t>De vraag die centraal staat in de brainstormsessie is:</w:t>
      </w:r>
    </w:p>
    <w:p w14:paraId="39438CB9" w14:textId="5B9F0832" w:rsidR="00D335F7" w:rsidRPr="00BB3F5A" w:rsidRDefault="00D335F7" w:rsidP="14D0765D">
      <w:pPr>
        <w:rPr>
          <w:rFonts w:asciiTheme="majorHAnsi" w:hAnsiTheme="majorHAnsi" w:cstheme="majorBidi"/>
          <w:b/>
          <w:bCs/>
          <w:i/>
          <w:sz w:val="22"/>
          <w:szCs w:val="22"/>
        </w:rPr>
      </w:pPr>
    </w:p>
    <w:p w14:paraId="5663B6F6" w14:textId="77777777" w:rsidR="00020178" w:rsidRPr="00BB3F5A" w:rsidRDefault="00507247" w:rsidP="00507247">
      <w:pPr>
        <w:numPr>
          <w:ilvl w:val="0"/>
          <w:numId w:val="22"/>
        </w:numPr>
        <w:rPr>
          <w:rFonts w:asciiTheme="majorHAnsi" w:hAnsiTheme="majorHAnsi" w:cstheme="majorBidi"/>
          <w:bCs/>
          <w:i/>
          <w:sz w:val="22"/>
          <w:szCs w:val="22"/>
        </w:rPr>
      </w:pPr>
      <w:r w:rsidRPr="00BB3F5A">
        <w:rPr>
          <w:rFonts w:asciiTheme="majorHAnsi" w:hAnsiTheme="majorHAnsi" w:cstheme="majorBidi"/>
          <w:bCs/>
          <w:i/>
          <w:sz w:val="22"/>
          <w:szCs w:val="22"/>
        </w:rPr>
        <w:t>Bewegingstechnologie in de etalage voor externen</w:t>
      </w:r>
    </w:p>
    <w:p w14:paraId="4A6EDE7F" w14:textId="77777777" w:rsidR="00020178" w:rsidRPr="00BB3F5A" w:rsidRDefault="00507247" w:rsidP="00507247">
      <w:pPr>
        <w:numPr>
          <w:ilvl w:val="1"/>
          <w:numId w:val="22"/>
        </w:numPr>
        <w:rPr>
          <w:rFonts w:asciiTheme="majorHAnsi" w:hAnsiTheme="majorHAnsi" w:cstheme="majorBidi"/>
          <w:bCs/>
          <w:i/>
          <w:sz w:val="22"/>
          <w:szCs w:val="22"/>
          <w:lang w:val="en-US"/>
        </w:rPr>
      </w:pPr>
      <w:r w:rsidRPr="00BB3F5A">
        <w:rPr>
          <w:rFonts w:asciiTheme="majorHAnsi" w:hAnsiTheme="majorHAnsi" w:cstheme="majorBidi"/>
          <w:bCs/>
          <w:i/>
          <w:sz w:val="22"/>
          <w:szCs w:val="22"/>
        </w:rPr>
        <w:t>Hoe?</w:t>
      </w:r>
    </w:p>
    <w:p w14:paraId="1A5A93E4" w14:textId="77777777" w:rsidR="00020178" w:rsidRPr="00BB3F5A" w:rsidRDefault="00507247" w:rsidP="00507247">
      <w:pPr>
        <w:numPr>
          <w:ilvl w:val="1"/>
          <w:numId w:val="22"/>
        </w:numPr>
        <w:rPr>
          <w:rFonts w:asciiTheme="majorHAnsi" w:hAnsiTheme="majorHAnsi" w:cstheme="majorBidi"/>
          <w:bCs/>
          <w:i/>
          <w:sz w:val="22"/>
          <w:szCs w:val="22"/>
          <w:lang w:val="en-US"/>
        </w:rPr>
      </w:pPr>
      <w:r w:rsidRPr="00BB3F5A">
        <w:rPr>
          <w:rFonts w:asciiTheme="majorHAnsi" w:hAnsiTheme="majorHAnsi" w:cstheme="majorBidi"/>
          <w:bCs/>
          <w:i/>
          <w:sz w:val="22"/>
          <w:szCs w:val="22"/>
        </w:rPr>
        <w:t>Wat?</w:t>
      </w:r>
    </w:p>
    <w:p w14:paraId="1FE85EEE" w14:textId="77777777" w:rsidR="00020178" w:rsidRPr="00BB3F5A" w:rsidRDefault="00507247" w:rsidP="00507247">
      <w:pPr>
        <w:numPr>
          <w:ilvl w:val="1"/>
          <w:numId w:val="22"/>
        </w:numPr>
        <w:rPr>
          <w:rFonts w:asciiTheme="majorHAnsi" w:hAnsiTheme="majorHAnsi" w:cstheme="majorBidi"/>
          <w:bCs/>
          <w:i/>
          <w:sz w:val="22"/>
          <w:szCs w:val="22"/>
          <w:lang w:val="en-US"/>
        </w:rPr>
      </w:pPr>
      <w:r w:rsidRPr="00BB3F5A">
        <w:rPr>
          <w:rFonts w:asciiTheme="majorHAnsi" w:hAnsiTheme="majorHAnsi" w:cstheme="majorBidi"/>
          <w:bCs/>
          <w:i/>
          <w:sz w:val="22"/>
          <w:szCs w:val="22"/>
        </w:rPr>
        <w:t>Waar?</w:t>
      </w:r>
    </w:p>
    <w:p w14:paraId="308EA6C8" w14:textId="77777777" w:rsidR="00020178" w:rsidRPr="00BB3F5A" w:rsidRDefault="00507247" w:rsidP="00507247">
      <w:pPr>
        <w:numPr>
          <w:ilvl w:val="0"/>
          <w:numId w:val="22"/>
        </w:numPr>
        <w:rPr>
          <w:rFonts w:asciiTheme="majorHAnsi" w:hAnsiTheme="majorHAnsi" w:cstheme="majorBidi"/>
          <w:bCs/>
          <w:i/>
          <w:sz w:val="22"/>
          <w:szCs w:val="22"/>
          <w:lang w:val="en-US"/>
        </w:rPr>
      </w:pPr>
      <w:r w:rsidRPr="00BB3F5A">
        <w:rPr>
          <w:rFonts w:asciiTheme="majorHAnsi" w:hAnsiTheme="majorHAnsi" w:cstheme="majorBidi"/>
          <w:bCs/>
          <w:i/>
          <w:sz w:val="22"/>
          <w:szCs w:val="22"/>
        </w:rPr>
        <w:t>Randvoorwaarden:</w:t>
      </w:r>
    </w:p>
    <w:p w14:paraId="6BA103B8" w14:textId="77777777" w:rsidR="00020178" w:rsidRPr="00BB3F5A" w:rsidRDefault="00507247" w:rsidP="00507247">
      <w:pPr>
        <w:numPr>
          <w:ilvl w:val="1"/>
          <w:numId w:val="22"/>
        </w:numPr>
        <w:rPr>
          <w:rFonts w:asciiTheme="majorHAnsi" w:hAnsiTheme="majorHAnsi" w:cstheme="majorBidi"/>
          <w:bCs/>
          <w:i/>
          <w:sz w:val="22"/>
          <w:szCs w:val="22"/>
          <w:lang w:val="en-US"/>
        </w:rPr>
      </w:pPr>
      <w:r w:rsidRPr="00BB3F5A">
        <w:rPr>
          <w:rFonts w:asciiTheme="majorHAnsi" w:hAnsiTheme="majorHAnsi" w:cstheme="majorBidi"/>
          <w:bCs/>
          <w:i/>
          <w:sz w:val="22"/>
          <w:szCs w:val="22"/>
        </w:rPr>
        <w:t>Tijdvak: 3 uur</w:t>
      </w:r>
    </w:p>
    <w:p w14:paraId="1B18AB79" w14:textId="77777777" w:rsidR="00020178" w:rsidRPr="00BB3F5A" w:rsidRDefault="00507247" w:rsidP="00507247">
      <w:pPr>
        <w:numPr>
          <w:ilvl w:val="1"/>
          <w:numId w:val="22"/>
        </w:numPr>
        <w:rPr>
          <w:rFonts w:asciiTheme="majorHAnsi" w:hAnsiTheme="majorHAnsi" w:cstheme="majorBidi"/>
          <w:bCs/>
          <w:i/>
          <w:sz w:val="22"/>
          <w:szCs w:val="22"/>
          <w:lang w:val="en-US"/>
        </w:rPr>
      </w:pPr>
      <w:r w:rsidRPr="00BB3F5A">
        <w:rPr>
          <w:rFonts w:asciiTheme="majorHAnsi" w:hAnsiTheme="majorHAnsi" w:cstheme="majorBidi"/>
          <w:bCs/>
          <w:i/>
          <w:sz w:val="22"/>
          <w:szCs w:val="22"/>
        </w:rPr>
        <w:t>Budget: 500 euro</w:t>
      </w:r>
    </w:p>
    <w:p w14:paraId="1C76FDBA" w14:textId="77777777" w:rsidR="00020178" w:rsidRPr="00BB3F5A" w:rsidRDefault="00507247" w:rsidP="00507247">
      <w:pPr>
        <w:numPr>
          <w:ilvl w:val="1"/>
          <w:numId w:val="22"/>
        </w:numPr>
        <w:rPr>
          <w:rFonts w:asciiTheme="majorHAnsi" w:hAnsiTheme="majorHAnsi" w:cstheme="majorBidi"/>
          <w:bCs/>
          <w:i/>
          <w:sz w:val="22"/>
          <w:szCs w:val="22"/>
          <w:lang w:val="en-US"/>
        </w:rPr>
      </w:pPr>
      <w:r w:rsidRPr="00BB3F5A">
        <w:rPr>
          <w:rFonts w:asciiTheme="majorHAnsi" w:hAnsiTheme="majorHAnsi" w:cstheme="majorBidi"/>
          <w:bCs/>
          <w:i/>
          <w:sz w:val="22"/>
          <w:szCs w:val="22"/>
        </w:rPr>
        <w:t>Inzet docenten en studenten</w:t>
      </w:r>
    </w:p>
    <w:p w14:paraId="5C0B1DD6" w14:textId="2F7BFF7B" w:rsidR="00D335F7" w:rsidRDefault="00D335F7" w:rsidP="14D0765D">
      <w:pPr>
        <w:rPr>
          <w:rFonts w:asciiTheme="majorHAnsi" w:hAnsiTheme="majorHAnsi" w:cstheme="majorBidi"/>
          <w:b/>
          <w:bCs/>
          <w:sz w:val="22"/>
          <w:szCs w:val="22"/>
        </w:rPr>
      </w:pPr>
    </w:p>
    <w:p w14:paraId="4304F065" w14:textId="64D3B4FD" w:rsidR="00D335F7" w:rsidRDefault="00A43CDF" w:rsidP="14D0765D">
      <w:pPr>
        <w:rPr>
          <w:rFonts w:asciiTheme="majorHAnsi" w:hAnsiTheme="majorHAnsi" w:cstheme="majorBidi"/>
          <w:bCs/>
          <w:sz w:val="22"/>
          <w:szCs w:val="22"/>
        </w:rPr>
      </w:pPr>
      <w:r>
        <w:rPr>
          <w:rFonts w:asciiTheme="majorHAnsi" w:hAnsiTheme="majorHAnsi" w:cstheme="majorBidi"/>
          <w:bCs/>
          <w:sz w:val="22"/>
          <w:szCs w:val="22"/>
        </w:rPr>
        <w:t>Bedenk met de groep hoe jullie brainstormsessie eruit komt te zien.</w:t>
      </w:r>
      <w:r w:rsidR="00580CD1">
        <w:rPr>
          <w:rFonts w:asciiTheme="majorHAnsi" w:hAnsiTheme="majorHAnsi" w:cstheme="majorBidi"/>
          <w:bCs/>
          <w:sz w:val="22"/>
          <w:szCs w:val="22"/>
        </w:rPr>
        <w:t xml:space="preserve"> </w:t>
      </w:r>
    </w:p>
    <w:p w14:paraId="099FDCB5" w14:textId="54E2AF92" w:rsidR="002D789A" w:rsidRDefault="00A43CDF" w:rsidP="14D0765D">
      <w:pPr>
        <w:rPr>
          <w:rFonts w:asciiTheme="majorHAnsi" w:hAnsiTheme="majorHAnsi" w:cstheme="majorBidi"/>
          <w:bCs/>
          <w:sz w:val="22"/>
          <w:szCs w:val="22"/>
        </w:rPr>
      </w:pPr>
      <w:r>
        <w:rPr>
          <w:rFonts w:asciiTheme="majorHAnsi" w:hAnsiTheme="majorHAnsi" w:cstheme="majorBidi"/>
          <w:bCs/>
          <w:sz w:val="22"/>
          <w:szCs w:val="22"/>
        </w:rPr>
        <w:t>Welke technieken gaan jullie gebruiken om te divergeren en te convergeren?</w:t>
      </w:r>
    </w:p>
    <w:p w14:paraId="569AA795" w14:textId="061BD4C7" w:rsidR="00A43CDF" w:rsidRDefault="00A43CDF" w:rsidP="14D0765D">
      <w:pPr>
        <w:rPr>
          <w:rFonts w:asciiTheme="majorHAnsi" w:hAnsiTheme="majorHAnsi" w:cstheme="majorBidi"/>
          <w:bCs/>
          <w:sz w:val="22"/>
          <w:szCs w:val="22"/>
        </w:rPr>
      </w:pPr>
    </w:p>
    <w:p w14:paraId="74BE7B01" w14:textId="715AEF28" w:rsidR="00A43CDF" w:rsidRDefault="00A43CDF" w:rsidP="14D0765D">
      <w:pPr>
        <w:rPr>
          <w:rFonts w:asciiTheme="majorHAnsi" w:hAnsiTheme="majorHAnsi" w:cstheme="majorBidi"/>
          <w:bCs/>
          <w:sz w:val="22"/>
          <w:szCs w:val="22"/>
        </w:rPr>
      </w:pPr>
      <w:r>
        <w:rPr>
          <w:rFonts w:asciiTheme="majorHAnsi" w:hAnsiTheme="majorHAnsi" w:cstheme="majorBidi"/>
          <w:bCs/>
          <w:sz w:val="22"/>
          <w:szCs w:val="22"/>
        </w:rPr>
        <w:t>Start de brainstormsessie met het formuleren van e</w:t>
      </w:r>
      <w:r w:rsidR="00BB3F5A">
        <w:rPr>
          <w:rFonts w:asciiTheme="majorHAnsi" w:hAnsiTheme="majorHAnsi" w:cstheme="majorBidi"/>
          <w:bCs/>
          <w:sz w:val="22"/>
          <w:szCs w:val="22"/>
        </w:rPr>
        <w:t>en aantal HKJ vragen.</w:t>
      </w:r>
    </w:p>
    <w:p w14:paraId="0DA57C9B" w14:textId="7727656A" w:rsidR="00A43CDF" w:rsidRDefault="00A43CDF" w:rsidP="14D0765D">
      <w:pPr>
        <w:rPr>
          <w:rFonts w:asciiTheme="majorHAnsi" w:hAnsiTheme="majorHAnsi" w:cstheme="majorBidi"/>
          <w:bCs/>
          <w:sz w:val="22"/>
          <w:szCs w:val="22"/>
        </w:rPr>
      </w:pPr>
      <w:r>
        <w:rPr>
          <w:rFonts w:asciiTheme="majorHAnsi" w:hAnsiTheme="majorHAnsi" w:cstheme="majorBidi"/>
          <w:bCs/>
          <w:sz w:val="22"/>
          <w:szCs w:val="22"/>
        </w:rPr>
        <w:t xml:space="preserve">Aan het eind van het </w:t>
      </w:r>
      <w:proofErr w:type="spellStart"/>
      <w:r>
        <w:rPr>
          <w:rFonts w:asciiTheme="majorHAnsi" w:hAnsiTheme="majorHAnsi" w:cstheme="majorBidi"/>
          <w:bCs/>
          <w:sz w:val="22"/>
          <w:szCs w:val="22"/>
        </w:rPr>
        <w:t>WoZ</w:t>
      </w:r>
      <w:proofErr w:type="spellEnd"/>
      <w:r>
        <w:rPr>
          <w:rFonts w:asciiTheme="majorHAnsi" w:hAnsiTheme="majorHAnsi" w:cstheme="majorBidi"/>
          <w:bCs/>
          <w:sz w:val="22"/>
          <w:szCs w:val="22"/>
        </w:rPr>
        <w:t xml:space="preserve"> presenteer je jullie </w:t>
      </w:r>
      <w:r w:rsidR="0098427E">
        <w:rPr>
          <w:rFonts w:asciiTheme="majorHAnsi" w:hAnsiTheme="majorHAnsi" w:cstheme="majorBidi"/>
          <w:bCs/>
          <w:sz w:val="22"/>
          <w:szCs w:val="22"/>
        </w:rPr>
        <w:t>idee voor “BT in de etalage” aan de klas.</w:t>
      </w:r>
      <w:r w:rsidR="00AA52A9">
        <w:rPr>
          <w:rFonts w:asciiTheme="majorHAnsi" w:hAnsiTheme="majorHAnsi" w:cstheme="majorBidi"/>
          <w:bCs/>
          <w:sz w:val="22"/>
          <w:szCs w:val="22"/>
        </w:rPr>
        <w:t xml:space="preserve"> Middels het principe “dot” </w:t>
      </w:r>
      <w:proofErr w:type="spellStart"/>
      <w:r w:rsidR="00AA52A9">
        <w:rPr>
          <w:rFonts w:asciiTheme="majorHAnsi" w:hAnsiTheme="majorHAnsi" w:cstheme="majorBidi"/>
          <w:bCs/>
          <w:sz w:val="22"/>
          <w:szCs w:val="22"/>
        </w:rPr>
        <w:t>voting</w:t>
      </w:r>
      <w:proofErr w:type="spellEnd"/>
      <w:r w:rsidR="00AA52A9">
        <w:rPr>
          <w:rFonts w:asciiTheme="majorHAnsi" w:hAnsiTheme="majorHAnsi" w:cstheme="majorBidi"/>
          <w:bCs/>
          <w:sz w:val="22"/>
          <w:szCs w:val="22"/>
        </w:rPr>
        <w:t xml:space="preserve"> kiezen jullie het beste idee.</w:t>
      </w:r>
    </w:p>
    <w:p w14:paraId="3DDBE5BB" w14:textId="17764723" w:rsidR="0052499F" w:rsidRDefault="0052499F" w:rsidP="14D0765D">
      <w:pPr>
        <w:rPr>
          <w:rFonts w:asciiTheme="majorHAnsi" w:hAnsiTheme="majorHAnsi" w:cstheme="majorBidi"/>
          <w:bCs/>
          <w:sz w:val="22"/>
          <w:szCs w:val="22"/>
        </w:rPr>
      </w:pPr>
    </w:p>
    <w:p w14:paraId="0943C769" w14:textId="0287E4FF" w:rsidR="002D789A" w:rsidRDefault="00931C82" w:rsidP="14D0765D">
      <w:pPr>
        <w:rPr>
          <w:rFonts w:asciiTheme="majorHAnsi" w:hAnsiTheme="majorHAnsi" w:cstheme="majorBidi"/>
          <w:bCs/>
          <w:noProof/>
          <w:sz w:val="22"/>
          <w:szCs w:val="22"/>
        </w:rPr>
      </w:pPr>
      <w:r>
        <w:rPr>
          <w:rFonts w:asciiTheme="majorHAnsi" w:hAnsiTheme="majorHAnsi" w:cstheme="majorBidi"/>
          <w:bCs/>
          <w:noProof/>
          <w:sz w:val="22"/>
          <w:szCs w:val="22"/>
        </w:rPr>
        <w:lastRenderedPageBreak/>
        <w:drawing>
          <wp:anchor distT="0" distB="0" distL="114300" distR="114300" simplePos="0" relativeHeight="251660288" behindDoc="0" locked="0" layoutInCell="1" allowOverlap="1" wp14:anchorId="3D6A1A66" wp14:editId="3268B57F">
            <wp:simplePos x="0" y="0"/>
            <wp:positionH relativeFrom="margin">
              <wp:align>left</wp:align>
            </wp:positionH>
            <wp:positionV relativeFrom="paragraph">
              <wp:posOffset>552</wp:posOffset>
            </wp:positionV>
            <wp:extent cx="3173730" cy="4378960"/>
            <wp:effectExtent l="0" t="0" r="7620" b="2540"/>
            <wp:wrapThrough wrapText="bothSides">
              <wp:wrapPolygon edited="0">
                <wp:start x="21600" y="21600"/>
                <wp:lineTo x="21600" y="81"/>
                <wp:lineTo x="78" y="81"/>
                <wp:lineTo x="78" y="21600"/>
                <wp:lineTo x="21600" y="21600"/>
              </wp:wrapPolygon>
            </wp:wrapThrough>
            <wp:docPr id="3" name="Afbeelding 3"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0-03-05 at 11.37.00 (2).jpeg"/>
                    <pic:cNvPicPr/>
                  </pic:nvPicPr>
                  <pic:blipFill rotWithShape="1">
                    <a:blip r:embed="rId10"/>
                    <a:srcRect l="5557" t="6030" r="3611"/>
                    <a:stretch/>
                  </pic:blipFill>
                  <pic:spPr bwMode="auto">
                    <a:xfrm rot="10800000">
                      <a:off x="0" y="0"/>
                      <a:ext cx="3173730" cy="4378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D789A">
        <w:rPr>
          <w:rFonts w:asciiTheme="majorHAnsi" w:hAnsiTheme="majorHAnsi" w:cstheme="majorBidi"/>
          <w:bCs/>
          <w:noProof/>
          <w:sz w:val="22"/>
          <w:szCs w:val="22"/>
        </w:rPr>
        <w:drawing>
          <wp:anchor distT="0" distB="0" distL="114300" distR="114300" simplePos="0" relativeHeight="251661312" behindDoc="0" locked="0" layoutInCell="1" allowOverlap="1" wp14:anchorId="799A1970" wp14:editId="1F408F18">
            <wp:simplePos x="0" y="0"/>
            <wp:positionH relativeFrom="margin">
              <wp:posOffset>3299460</wp:posOffset>
            </wp:positionH>
            <wp:positionV relativeFrom="paragraph">
              <wp:posOffset>4178935</wp:posOffset>
            </wp:positionV>
            <wp:extent cx="2849245" cy="3706495"/>
            <wp:effectExtent l="0" t="0" r="8255" b="8255"/>
            <wp:wrapSquare wrapText="bothSides"/>
            <wp:docPr id="4" name="Afbeelding 4" descr="Afbeelding me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0-03-05 at 11.37.00.jpeg"/>
                    <pic:cNvPicPr/>
                  </pic:nvPicPr>
                  <pic:blipFill rotWithShape="1">
                    <a:blip r:embed="rId11"/>
                    <a:srcRect l="9389" t="8529" r="12323" b="6171"/>
                    <a:stretch/>
                  </pic:blipFill>
                  <pic:spPr bwMode="auto">
                    <a:xfrm>
                      <a:off x="0" y="0"/>
                      <a:ext cx="2849245" cy="3706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D789A">
        <w:rPr>
          <w:rFonts w:asciiTheme="majorHAnsi" w:hAnsiTheme="majorHAnsi" w:cstheme="majorBidi"/>
          <w:bCs/>
          <w:noProof/>
          <w:sz w:val="22"/>
          <w:szCs w:val="22"/>
        </w:rPr>
        <w:drawing>
          <wp:anchor distT="0" distB="0" distL="114300" distR="114300" simplePos="0" relativeHeight="251659264" behindDoc="0" locked="0" layoutInCell="1" allowOverlap="1" wp14:anchorId="14A08492" wp14:editId="0EE7555D">
            <wp:simplePos x="0" y="0"/>
            <wp:positionH relativeFrom="column">
              <wp:posOffset>3267710</wp:posOffset>
            </wp:positionH>
            <wp:positionV relativeFrom="paragraph">
              <wp:posOffset>635</wp:posOffset>
            </wp:positionV>
            <wp:extent cx="2935605" cy="4146550"/>
            <wp:effectExtent l="0" t="0" r="0" b="6350"/>
            <wp:wrapSquare wrapText="bothSides"/>
            <wp:docPr id="2" name="Afbeelding 2" descr="Afbeelding me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0-03-05 at 11.37.00 (1).jpeg"/>
                    <pic:cNvPicPr/>
                  </pic:nvPicPr>
                  <pic:blipFill rotWithShape="1">
                    <a:blip r:embed="rId12"/>
                    <a:srcRect l="8942" t="4274" r="9985" b="9849"/>
                    <a:stretch/>
                  </pic:blipFill>
                  <pic:spPr bwMode="auto">
                    <a:xfrm rot="10800000">
                      <a:off x="0" y="0"/>
                      <a:ext cx="2935605" cy="4146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7C2D90" w14:textId="0E482193" w:rsidR="002D789A" w:rsidRDefault="002D789A" w:rsidP="14D0765D">
      <w:pPr>
        <w:rPr>
          <w:rFonts w:asciiTheme="majorHAnsi" w:hAnsiTheme="majorHAnsi" w:cstheme="majorBidi"/>
          <w:bCs/>
          <w:noProof/>
          <w:sz w:val="22"/>
          <w:szCs w:val="22"/>
        </w:rPr>
      </w:pPr>
    </w:p>
    <w:p w14:paraId="72D7315C" w14:textId="7921E268" w:rsidR="002D789A" w:rsidRDefault="002D789A" w:rsidP="14D0765D">
      <w:pPr>
        <w:rPr>
          <w:rFonts w:asciiTheme="majorHAnsi" w:hAnsiTheme="majorHAnsi" w:cstheme="majorBidi"/>
          <w:bCs/>
          <w:noProof/>
          <w:sz w:val="22"/>
          <w:szCs w:val="22"/>
        </w:rPr>
      </w:pPr>
    </w:p>
    <w:p w14:paraId="2F93CE0D" w14:textId="5C8DDE30" w:rsidR="002D789A" w:rsidRDefault="002D789A" w:rsidP="14D0765D">
      <w:pPr>
        <w:rPr>
          <w:rFonts w:asciiTheme="majorHAnsi" w:hAnsiTheme="majorHAnsi" w:cstheme="majorBidi"/>
          <w:bCs/>
          <w:sz w:val="22"/>
          <w:szCs w:val="22"/>
        </w:rPr>
      </w:pPr>
    </w:p>
    <w:p w14:paraId="37BE1F0E" w14:textId="36E9E53B" w:rsidR="0052499F" w:rsidRPr="00D335F7" w:rsidRDefault="0052499F" w:rsidP="14D0765D">
      <w:pPr>
        <w:rPr>
          <w:rFonts w:asciiTheme="majorHAnsi" w:hAnsiTheme="majorHAnsi" w:cstheme="majorBidi"/>
          <w:bCs/>
          <w:sz w:val="22"/>
          <w:szCs w:val="22"/>
        </w:rPr>
      </w:pPr>
      <w:r>
        <w:rPr>
          <w:rFonts w:asciiTheme="majorHAnsi" w:hAnsiTheme="majorHAnsi" w:cstheme="majorBidi"/>
          <w:bCs/>
          <w:sz w:val="22"/>
          <w:szCs w:val="22"/>
        </w:rPr>
        <w:t>Je kan gebruik maken van de A3 vellen, de post-its en de stiften.</w:t>
      </w:r>
    </w:p>
    <w:p w14:paraId="1FB33A57" w14:textId="3342212D" w:rsidR="00883900" w:rsidRDefault="00883900" w:rsidP="00D335F7">
      <w:pPr>
        <w:rPr>
          <w:rFonts w:asciiTheme="majorHAnsi" w:hAnsiTheme="majorHAnsi" w:cstheme="majorBidi"/>
          <w:bCs/>
          <w:sz w:val="22"/>
          <w:szCs w:val="22"/>
        </w:rPr>
      </w:pPr>
    </w:p>
    <w:p w14:paraId="058D327D" w14:textId="5AE6BFD9" w:rsidR="14D0765D" w:rsidRDefault="14D0765D" w:rsidP="14D0765D">
      <w:pPr>
        <w:rPr>
          <w:rFonts w:asciiTheme="majorHAnsi" w:hAnsiTheme="majorHAnsi" w:cstheme="majorBidi"/>
          <w:sz w:val="22"/>
          <w:szCs w:val="22"/>
        </w:rPr>
      </w:pPr>
    </w:p>
    <w:tbl>
      <w:tblPr>
        <w:tblStyle w:val="Tabelrast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2"/>
        <w:gridCol w:w="4705"/>
      </w:tblGrid>
      <w:tr w:rsidR="001360C7" w:rsidRPr="005534B6" w14:paraId="36FBE7B5" w14:textId="77777777" w:rsidTr="00A43CDF">
        <w:tc>
          <w:tcPr>
            <w:tcW w:w="5502" w:type="dxa"/>
            <w:shd w:val="clear" w:color="auto" w:fill="D6E3BC" w:themeFill="accent3" w:themeFillTint="66"/>
          </w:tcPr>
          <w:p w14:paraId="49F7F88E" w14:textId="77777777" w:rsidR="001360C7" w:rsidRPr="005534B6" w:rsidRDefault="001360C7" w:rsidP="00062FDF">
            <w:pPr>
              <w:rPr>
                <w:rFonts w:asciiTheme="majorHAnsi" w:hAnsiTheme="majorHAnsi" w:cstheme="majorBidi"/>
                <w:color w:val="000000" w:themeColor="text1"/>
                <w:sz w:val="20"/>
                <w:szCs w:val="20"/>
              </w:rPr>
            </w:pPr>
            <w:r>
              <w:rPr>
                <w:rFonts w:asciiTheme="majorHAnsi" w:hAnsiTheme="majorHAnsi" w:cstheme="majorBidi"/>
                <w:sz w:val="22"/>
                <w:szCs w:val="22"/>
              </w:rPr>
              <w:t xml:space="preserve">Opleveren </w:t>
            </w:r>
          </w:p>
        </w:tc>
        <w:tc>
          <w:tcPr>
            <w:tcW w:w="4705" w:type="dxa"/>
            <w:shd w:val="clear" w:color="auto" w:fill="D6E3BC" w:themeFill="accent3" w:themeFillTint="66"/>
          </w:tcPr>
          <w:p w14:paraId="49074557" w14:textId="77777777" w:rsidR="001360C7" w:rsidRPr="005534B6" w:rsidRDefault="001360C7" w:rsidP="00062FDF">
            <w:pPr>
              <w:ind w:right="-536"/>
              <w:rPr>
                <w:rFonts w:asciiTheme="majorHAnsi" w:hAnsiTheme="majorHAnsi" w:cstheme="majorHAnsi"/>
                <w:b/>
                <w:i/>
                <w:color w:val="0070C0"/>
                <w:sz w:val="20"/>
              </w:rPr>
            </w:pPr>
          </w:p>
        </w:tc>
      </w:tr>
    </w:tbl>
    <w:p w14:paraId="11A1874E" w14:textId="7C671379" w:rsidR="007D3778" w:rsidRDefault="007D3778" w:rsidP="007D3778">
      <w:pPr>
        <w:rPr>
          <w:rFonts w:ascii="Gill Sans MT" w:hAnsi="Gill Sans MT"/>
          <w:sz w:val="22"/>
          <w:szCs w:val="22"/>
        </w:rPr>
      </w:pPr>
    </w:p>
    <w:p w14:paraId="56038455" w14:textId="1CA2C57B" w:rsidR="006A1D5E" w:rsidRPr="00D47C8F" w:rsidRDefault="006A1D5E" w:rsidP="006A1D5E">
      <w:pPr>
        <w:rPr>
          <w:rFonts w:ascii="Calibri" w:eastAsia="Calibri" w:hAnsi="Calibri" w:cs="Calibri"/>
          <w:b/>
          <w:bCs/>
          <w:sz w:val="22"/>
          <w:szCs w:val="22"/>
        </w:rPr>
      </w:pPr>
      <w:r w:rsidRPr="00D47C8F">
        <w:rPr>
          <w:rFonts w:ascii="Calibri" w:eastAsia="Calibri" w:hAnsi="Calibri" w:cs="Calibri"/>
          <w:b/>
          <w:bCs/>
          <w:sz w:val="22"/>
          <w:szCs w:val="22"/>
        </w:rPr>
        <w:t xml:space="preserve">Voorafgaand werden </w:t>
      </w:r>
      <w:proofErr w:type="spellStart"/>
      <w:r w:rsidRPr="00D47C8F">
        <w:rPr>
          <w:rFonts w:ascii="Calibri" w:eastAsia="Calibri" w:hAnsi="Calibri" w:cs="Calibri"/>
          <w:b/>
          <w:bCs/>
          <w:sz w:val="22"/>
          <w:szCs w:val="22"/>
        </w:rPr>
        <w:t>HoeKunJe’s</w:t>
      </w:r>
      <w:proofErr w:type="spellEnd"/>
      <w:r w:rsidRPr="00D47C8F">
        <w:rPr>
          <w:rFonts w:ascii="Calibri" w:eastAsia="Calibri" w:hAnsi="Calibri" w:cs="Calibri"/>
          <w:b/>
          <w:bCs/>
          <w:sz w:val="22"/>
          <w:szCs w:val="22"/>
        </w:rPr>
        <w:t xml:space="preserve"> opgesteld bij dit onderwerp. Daarbij is gekozen om bij deze opdracht de 6-3-5 methode te gebruiken. Zo kan iedereen eerst zijn eigen creativiteit er op los gooien en als jouw ideeën op zijn, kan je het onderwerp doorgeven aan een ander die ook weer nieuwe ideeën kan verzinnen. Onze doelgroep waren toekomstige studenten. Er waren uiteindelijk 3 </w:t>
      </w:r>
      <w:proofErr w:type="spellStart"/>
      <w:r w:rsidRPr="00D47C8F">
        <w:rPr>
          <w:rFonts w:ascii="Calibri" w:eastAsia="Calibri" w:hAnsi="Calibri" w:cs="Calibri"/>
          <w:b/>
          <w:bCs/>
          <w:sz w:val="22"/>
          <w:szCs w:val="22"/>
        </w:rPr>
        <w:t>HKJ’s</w:t>
      </w:r>
      <w:proofErr w:type="spellEnd"/>
      <w:r w:rsidRPr="00D47C8F">
        <w:rPr>
          <w:rFonts w:ascii="Calibri" w:eastAsia="Calibri" w:hAnsi="Calibri" w:cs="Calibri"/>
          <w:b/>
          <w:bCs/>
          <w:sz w:val="22"/>
          <w:szCs w:val="22"/>
        </w:rPr>
        <w:t xml:space="preserve"> tot stand gekomen, deze werden door middel van </w:t>
      </w:r>
      <w:proofErr w:type="spellStart"/>
      <w:r w:rsidRPr="00D47C8F">
        <w:rPr>
          <w:rFonts w:ascii="Calibri" w:eastAsia="Calibri" w:hAnsi="Calibri" w:cs="Calibri"/>
          <w:b/>
          <w:bCs/>
          <w:sz w:val="22"/>
          <w:szCs w:val="22"/>
        </w:rPr>
        <w:t>brainwriting</w:t>
      </w:r>
      <w:proofErr w:type="spellEnd"/>
      <w:r w:rsidRPr="00D47C8F">
        <w:rPr>
          <w:rFonts w:ascii="Calibri" w:eastAsia="Calibri" w:hAnsi="Calibri" w:cs="Calibri"/>
          <w:b/>
          <w:bCs/>
          <w:sz w:val="22"/>
          <w:szCs w:val="22"/>
        </w:rPr>
        <w:t xml:space="preserve"> aangevuld en geoptimaliseerd. </w:t>
      </w:r>
    </w:p>
    <w:p w14:paraId="5FF893DC" w14:textId="77777777" w:rsidR="006A1D5E" w:rsidRPr="00D47C8F" w:rsidRDefault="006A1D5E" w:rsidP="006A1D5E">
      <w:pPr>
        <w:rPr>
          <w:rFonts w:ascii="Calibri" w:eastAsia="Calibri" w:hAnsi="Calibri" w:cs="Calibri"/>
          <w:b/>
          <w:bCs/>
          <w:sz w:val="22"/>
          <w:szCs w:val="22"/>
        </w:rPr>
      </w:pPr>
    </w:p>
    <w:p w14:paraId="5DD28F02" w14:textId="50F401C4" w:rsidR="1B2B2D8F" w:rsidRPr="00D47C8F" w:rsidRDefault="006A1D5E" w:rsidP="006A1D5E">
      <w:pPr>
        <w:rPr>
          <w:rFonts w:ascii="Calibri" w:eastAsia="Calibri" w:hAnsi="Calibri" w:cs="Calibri"/>
          <w:b/>
          <w:bCs/>
          <w:sz w:val="22"/>
          <w:szCs w:val="22"/>
        </w:rPr>
      </w:pPr>
      <w:r w:rsidRPr="00D47C8F">
        <w:rPr>
          <w:rFonts w:ascii="Calibri" w:eastAsia="Calibri" w:hAnsi="Calibri" w:cs="Calibri"/>
          <w:b/>
          <w:bCs/>
          <w:sz w:val="22"/>
          <w:szCs w:val="22"/>
        </w:rPr>
        <w:t xml:space="preserve">Door middel van divergeren en convergeren kwamen we uiteindelijk uit om het idee van de HKJ ‘mensen bereiken’ verder uit te werken. Dit omdat </w:t>
      </w:r>
      <w:proofErr w:type="spellStart"/>
      <w:r w:rsidRPr="00D47C8F">
        <w:rPr>
          <w:rFonts w:ascii="Calibri" w:eastAsia="Calibri" w:hAnsi="Calibri" w:cs="Calibri"/>
          <w:b/>
          <w:bCs/>
          <w:sz w:val="22"/>
          <w:szCs w:val="22"/>
        </w:rPr>
        <w:t>social</w:t>
      </w:r>
      <w:proofErr w:type="spellEnd"/>
      <w:r w:rsidRPr="00D47C8F">
        <w:rPr>
          <w:rFonts w:ascii="Calibri" w:eastAsia="Calibri" w:hAnsi="Calibri" w:cs="Calibri"/>
          <w:b/>
          <w:bCs/>
          <w:sz w:val="22"/>
          <w:szCs w:val="22"/>
        </w:rPr>
        <w:t xml:space="preserve"> media volgens ons een belangrijk punt is om nieuwe studenten te bereiken omdat iede</w:t>
      </w:r>
      <w:bookmarkStart w:id="0" w:name="_GoBack"/>
      <w:bookmarkEnd w:id="0"/>
      <w:r w:rsidRPr="00D47C8F">
        <w:rPr>
          <w:rFonts w:ascii="Calibri" w:eastAsia="Calibri" w:hAnsi="Calibri" w:cs="Calibri"/>
          <w:b/>
          <w:bCs/>
          <w:sz w:val="22"/>
          <w:szCs w:val="22"/>
        </w:rPr>
        <w:t xml:space="preserve">reen tegenwoordig </w:t>
      </w:r>
      <w:proofErr w:type="spellStart"/>
      <w:r w:rsidRPr="00D47C8F">
        <w:rPr>
          <w:rFonts w:ascii="Calibri" w:eastAsia="Calibri" w:hAnsi="Calibri" w:cs="Calibri"/>
          <w:b/>
          <w:bCs/>
          <w:sz w:val="22"/>
          <w:szCs w:val="22"/>
        </w:rPr>
        <w:t>social</w:t>
      </w:r>
      <w:proofErr w:type="spellEnd"/>
      <w:r w:rsidRPr="00D47C8F">
        <w:rPr>
          <w:rFonts w:ascii="Calibri" w:eastAsia="Calibri" w:hAnsi="Calibri" w:cs="Calibri"/>
          <w:b/>
          <w:bCs/>
          <w:sz w:val="22"/>
          <w:szCs w:val="22"/>
        </w:rPr>
        <w:t xml:space="preserve"> media gebruikt. Dit kan door middel van advertenties geoptimaliseerd worden, op apps als </w:t>
      </w:r>
      <w:proofErr w:type="spellStart"/>
      <w:r w:rsidRPr="00D47C8F">
        <w:rPr>
          <w:rFonts w:ascii="Calibri" w:eastAsia="Calibri" w:hAnsi="Calibri" w:cs="Calibri"/>
          <w:b/>
          <w:bCs/>
          <w:sz w:val="22"/>
          <w:szCs w:val="22"/>
        </w:rPr>
        <w:t>instagram</w:t>
      </w:r>
      <w:proofErr w:type="spellEnd"/>
      <w:r w:rsidRPr="00D47C8F">
        <w:rPr>
          <w:rFonts w:ascii="Calibri" w:eastAsia="Calibri" w:hAnsi="Calibri" w:cs="Calibri"/>
          <w:b/>
          <w:bCs/>
          <w:sz w:val="22"/>
          <w:szCs w:val="22"/>
        </w:rPr>
        <w:t xml:space="preserve"> bijvoorbeeld. Het promoten op </w:t>
      </w:r>
      <w:proofErr w:type="spellStart"/>
      <w:r w:rsidRPr="00D47C8F">
        <w:rPr>
          <w:rFonts w:ascii="Calibri" w:eastAsia="Calibri" w:hAnsi="Calibri" w:cs="Calibri"/>
          <w:b/>
          <w:bCs/>
          <w:sz w:val="22"/>
          <w:szCs w:val="22"/>
        </w:rPr>
        <w:t>social</w:t>
      </w:r>
      <w:proofErr w:type="spellEnd"/>
      <w:r w:rsidRPr="00D47C8F">
        <w:rPr>
          <w:rFonts w:ascii="Calibri" w:eastAsia="Calibri" w:hAnsi="Calibri" w:cs="Calibri"/>
          <w:b/>
          <w:bCs/>
          <w:sz w:val="22"/>
          <w:szCs w:val="22"/>
        </w:rPr>
        <w:t xml:space="preserve"> media kondigt een open dag aan. Deze open dag wordt zo ingericht dat het een duidelijk kijkje geeft in hoe het dagelijks leven van een student bewegingstechnologie eruit ziet. Het wordt meer dan alleen in de klas zitten en lessen volgen, je krijgt in één dag een samenvatting te zien van wat er gebeurt op de studie, zowel theoretisch en praktisch.</w:t>
      </w:r>
    </w:p>
    <w:p w14:paraId="3BF4A687" w14:textId="33A55938" w:rsidR="00D47C8F" w:rsidRPr="00D47C8F" w:rsidRDefault="00D47C8F" w:rsidP="006A1D5E">
      <w:pPr>
        <w:rPr>
          <w:rFonts w:ascii="Calibri" w:eastAsia="Calibri" w:hAnsi="Calibri" w:cs="Calibri"/>
          <w:b/>
          <w:bCs/>
          <w:sz w:val="22"/>
          <w:szCs w:val="22"/>
        </w:rPr>
      </w:pPr>
    </w:p>
    <w:p w14:paraId="695C7A74" w14:textId="094C3C36" w:rsidR="00D47C8F" w:rsidRPr="00D47C8F" w:rsidRDefault="00D47C8F" w:rsidP="006A1D5E">
      <w:pPr>
        <w:rPr>
          <w:rFonts w:ascii="Calibri" w:eastAsia="Calibri" w:hAnsi="Calibri" w:cs="Calibri"/>
          <w:b/>
          <w:bCs/>
          <w:sz w:val="22"/>
          <w:szCs w:val="22"/>
        </w:rPr>
      </w:pPr>
      <w:r w:rsidRPr="00D47C8F">
        <w:rPr>
          <w:rFonts w:ascii="Calibri" w:eastAsia="Calibri" w:hAnsi="Calibri" w:cs="Calibri"/>
          <w:b/>
          <w:bCs/>
          <w:sz w:val="22"/>
          <w:szCs w:val="22"/>
        </w:rPr>
        <w:t xml:space="preserve">Het idee om gebruik te maken van </w:t>
      </w:r>
      <w:proofErr w:type="spellStart"/>
      <w:r w:rsidRPr="00D47C8F">
        <w:rPr>
          <w:rFonts w:ascii="Calibri" w:eastAsia="Calibri" w:hAnsi="Calibri" w:cs="Calibri"/>
          <w:b/>
          <w:bCs/>
          <w:sz w:val="22"/>
          <w:szCs w:val="22"/>
        </w:rPr>
        <w:t>social</w:t>
      </w:r>
      <w:proofErr w:type="spellEnd"/>
      <w:r w:rsidRPr="00D47C8F">
        <w:rPr>
          <w:rFonts w:ascii="Calibri" w:eastAsia="Calibri" w:hAnsi="Calibri" w:cs="Calibri"/>
          <w:b/>
          <w:bCs/>
          <w:sz w:val="22"/>
          <w:szCs w:val="22"/>
        </w:rPr>
        <w:t xml:space="preserve"> media was goed gekozen, echter waren er nog verbeterpunten wat betreft het indelen van de open dag. Zo was de opzet van de open dag nog niet helemaal rond en zou daar nog wat meer over gebrainstormd kunnen worden. Dit zou kunnen met dezelfde methode omdat wij vonden dat de methode wel een goede manier van brainstormen was. Ook had er wat meer dingen mogen blijven hangen. Vaak werden er al teveel stickers </w:t>
      </w:r>
      <w:proofErr w:type="spellStart"/>
      <w:r w:rsidRPr="00D47C8F">
        <w:rPr>
          <w:rFonts w:ascii="Calibri" w:eastAsia="Calibri" w:hAnsi="Calibri" w:cs="Calibri"/>
          <w:b/>
          <w:bCs/>
          <w:sz w:val="22"/>
          <w:szCs w:val="22"/>
        </w:rPr>
        <w:t>weggefilterd</w:t>
      </w:r>
      <w:proofErr w:type="spellEnd"/>
      <w:r w:rsidRPr="00D47C8F">
        <w:rPr>
          <w:rFonts w:ascii="Calibri" w:eastAsia="Calibri" w:hAnsi="Calibri" w:cs="Calibri"/>
          <w:b/>
          <w:bCs/>
          <w:sz w:val="22"/>
          <w:szCs w:val="22"/>
        </w:rPr>
        <w:t xml:space="preserve"> tijdens het brainstormen, terwijl deze wellicht nog toekomst hadden kunnen bieden bij het opstellen van het eindresultaat.</w:t>
      </w:r>
    </w:p>
    <w:p w14:paraId="38F9430E" w14:textId="77777777" w:rsidR="006A1D5E" w:rsidRDefault="006A1D5E" w:rsidP="2DB72AF9">
      <w:pPr>
        <w:rPr>
          <w:rFonts w:ascii="Calibri" w:eastAsia="Calibri" w:hAnsi="Calibri" w:cs="Calibri"/>
          <w:sz w:val="22"/>
          <w:szCs w:val="22"/>
        </w:rPr>
      </w:pPr>
    </w:p>
    <w:p w14:paraId="6685FCF7" w14:textId="77777777" w:rsidR="006A1D5E" w:rsidRDefault="006A1D5E" w:rsidP="2DB72AF9">
      <w:pPr>
        <w:rPr>
          <w:rFonts w:ascii="Calibri" w:eastAsia="Calibri" w:hAnsi="Calibri" w:cs="Calibri"/>
          <w:sz w:val="22"/>
          <w:szCs w:val="22"/>
        </w:rPr>
      </w:pPr>
    </w:p>
    <w:p w14:paraId="12C040ED" w14:textId="4D8E48A7" w:rsidR="74E99A34" w:rsidRDefault="74E99A34" w:rsidP="2DB72AF9">
      <w:pPr>
        <w:rPr>
          <w:rFonts w:ascii="Calibri" w:eastAsia="Calibri" w:hAnsi="Calibri" w:cs="Calibri"/>
          <w:sz w:val="22"/>
          <w:szCs w:val="22"/>
        </w:rPr>
      </w:pPr>
      <w:r w:rsidRPr="2DB72AF9">
        <w:rPr>
          <w:rFonts w:ascii="Calibri" w:eastAsia="Calibri" w:hAnsi="Calibri" w:cs="Calibri"/>
          <w:sz w:val="22"/>
          <w:szCs w:val="22"/>
        </w:rPr>
        <w:t>Om TOETS03 te kunnen afronden lever je uiterlijk 3 april om 16:00 uur op Blackboard een individueel digitaal portfolio in met daarin opgenomen:</w:t>
      </w:r>
    </w:p>
    <w:p w14:paraId="326D5EA7" w14:textId="0360C0E1" w:rsidR="74E99A34" w:rsidRDefault="74E99A34" w:rsidP="2DB72AF9">
      <w:pPr>
        <w:numPr>
          <w:ilvl w:val="0"/>
          <w:numId w:val="1"/>
        </w:numPr>
        <w:rPr>
          <w:rFonts w:ascii="Calibri" w:eastAsia="Calibri" w:hAnsi="Calibri" w:cs="Calibri"/>
          <w:sz w:val="22"/>
          <w:szCs w:val="22"/>
        </w:rPr>
      </w:pPr>
      <w:r w:rsidRPr="2DB72AF9">
        <w:rPr>
          <w:rFonts w:ascii="Calibri" w:eastAsia="Calibri" w:hAnsi="Calibri" w:cs="Calibri"/>
          <w:sz w:val="22"/>
          <w:szCs w:val="22"/>
        </w:rPr>
        <w:t xml:space="preserve">In elk geval opdracht 3.4 en 3.7. </w:t>
      </w:r>
    </w:p>
    <w:p w14:paraId="1EB58559" w14:textId="11013310" w:rsidR="74E99A34" w:rsidRDefault="74E99A34" w:rsidP="2DB72AF9">
      <w:pPr>
        <w:numPr>
          <w:ilvl w:val="0"/>
          <w:numId w:val="1"/>
        </w:numPr>
        <w:rPr>
          <w:rFonts w:ascii="Calibri" w:eastAsia="Calibri" w:hAnsi="Calibri" w:cs="Calibri"/>
          <w:sz w:val="22"/>
          <w:szCs w:val="22"/>
        </w:rPr>
      </w:pPr>
      <w:r w:rsidRPr="2DB72AF9">
        <w:rPr>
          <w:rFonts w:ascii="Calibri" w:eastAsia="Calibri" w:hAnsi="Calibri" w:cs="Calibri"/>
          <w:sz w:val="22"/>
          <w:szCs w:val="22"/>
        </w:rPr>
        <w:t>Daarnaast een selectie van minimaal 3 andere opdrachten (3.1, 3.2, 3.3, 3.5 en 3.6). Digitaliseer waar nodig je getekende werk. Zorg dat alles goed leesbaar is!</w:t>
      </w:r>
    </w:p>
    <w:p w14:paraId="4D052D47" w14:textId="11FB860B" w:rsidR="1B2B2D8F" w:rsidRDefault="1B2B2D8F" w:rsidP="1B2B2D8F">
      <w:pPr>
        <w:rPr>
          <w:rFonts w:ascii="Calibri" w:eastAsia="Calibri" w:hAnsi="Calibri" w:cs="Calibri"/>
          <w:sz w:val="22"/>
          <w:szCs w:val="22"/>
        </w:rPr>
      </w:pPr>
    </w:p>
    <w:p w14:paraId="17544CAC" w14:textId="77777777" w:rsidR="001360C7" w:rsidRPr="000513F1" w:rsidRDefault="001360C7" w:rsidP="007D3778">
      <w:pPr>
        <w:rPr>
          <w:rFonts w:ascii="Gill Sans MT" w:hAnsi="Gill Sans MT"/>
          <w:sz w:val="22"/>
          <w:szCs w:val="22"/>
        </w:rPr>
      </w:pPr>
    </w:p>
    <w:tbl>
      <w:tblPr>
        <w:tblStyle w:val="Tabelraster"/>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2"/>
        <w:gridCol w:w="4705"/>
      </w:tblGrid>
      <w:tr w:rsidR="001360C7" w:rsidRPr="005534B6" w14:paraId="4A0D57F8" w14:textId="77777777" w:rsidTr="00062FDF">
        <w:tc>
          <w:tcPr>
            <w:tcW w:w="5502" w:type="dxa"/>
            <w:shd w:val="clear" w:color="auto" w:fill="D6E3BC" w:themeFill="accent3" w:themeFillTint="66"/>
          </w:tcPr>
          <w:p w14:paraId="7E4A2CFD" w14:textId="77777777" w:rsidR="001360C7" w:rsidRPr="005534B6" w:rsidRDefault="001360C7" w:rsidP="00062FDF">
            <w:pPr>
              <w:rPr>
                <w:rFonts w:asciiTheme="majorHAnsi" w:hAnsiTheme="majorHAnsi" w:cstheme="majorBidi"/>
                <w:color w:val="000000" w:themeColor="text1"/>
                <w:sz w:val="20"/>
                <w:szCs w:val="20"/>
              </w:rPr>
            </w:pPr>
            <w:r>
              <w:rPr>
                <w:rFonts w:asciiTheme="majorHAnsi" w:hAnsiTheme="majorHAnsi" w:cstheme="majorBidi"/>
                <w:sz w:val="22"/>
                <w:szCs w:val="22"/>
              </w:rPr>
              <w:t xml:space="preserve">Literatuur </w:t>
            </w:r>
          </w:p>
        </w:tc>
        <w:tc>
          <w:tcPr>
            <w:tcW w:w="4705" w:type="dxa"/>
            <w:shd w:val="clear" w:color="auto" w:fill="D6E3BC" w:themeFill="accent3" w:themeFillTint="66"/>
          </w:tcPr>
          <w:p w14:paraId="7EACE655" w14:textId="77777777" w:rsidR="001360C7" w:rsidRPr="005534B6" w:rsidRDefault="001360C7" w:rsidP="00062FDF">
            <w:pPr>
              <w:ind w:right="-536"/>
              <w:rPr>
                <w:rFonts w:asciiTheme="majorHAnsi" w:hAnsiTheme="majorHAnsi" w:cstheme="majorHAnsi"/>
                <w:b/>
                <w:i/>
                <w:color w:val="0070C0"/>
                <w:sz w:val="20"/>
              </w:rPr>
            </w:pPr>
          </w:p>
        </w:tc>
      </w:tr>
    </w:tbl>
    <w:p w14:paraId="4FB0066D" w14:textId="77777777" w:rsidR="001360C7" w:rsidRDefault="001360C7" w:rsidP="001360C7">
      <w:pPr>
        <w:rPr>
          <w:rFonts w:asciiTheme="majorHAnsi" w:hAnsiTheme="majorHAnsi" w:cstheme="majorBidi"/>
          <w:sz w:val="22"/>
          <w:szCs w:val="22"/>
        </w:rPr>
      </w:pPr>
    </w:p>
    <w:p w14:paraId="6E85A888" w14:textId="77777777" w:rsidR="00060AEE" w:rsidRPr="00060AEE" w:rsidRDefault="00060AEE" w:rsidP="00060AEE">
      <w:pPr>
        <w:jc w:val="both"/>
        <w:rPr>
          <w:rFonts w:asciiTheme="majorHAnsi" w:hAnsiTheme="majorHAnsi" w:cstheme="majorHAnsi"/>
          <w:sz w:val="22"/>
          <w:szCs w:val="32"/>
        </w:rPr>
      </w:pPr>
      <w:proofErr w:type="spellStart"/>
      <w:r w:rsidRPr="00060AEE">
        <w:rPr>
          <w:rFonts w:asciiTheme="majorHAnsi" w:hAnsiTheme="majorHAnsi" w:cstheme="majorHAnsi"/>
          <w:sz w:val="22"/>
          <w:szCs w:val="32"/>
        </w:rPr>
        <w:t>Galjaard</w:t>
      </w:r>
      <w:proofErr w:type="spellEnd"/>
      <w:r w:rsidRPr="00060AEE">
        <w:rPr>
          <w:rFonts w:asciiTheme="majorHAnsi" w:hAnsiTheme="majorHAnsi" w:cstheme="majorHAnsi"/>
          <w:sz w:val="22"/>
          <w:szCs w:val="32"/>
        </w:rPr>
        <w:t>, S. (2007) Ideeën voor creativiteit, SDU uitgevers, Den Haag</w:t>
      </w:r>
    </w:p>
    <w:p w14:paraId="189F6B56" w14:textId="0970EABE" w:rsidR="00060AEE" w:rsidRDefault="00060AEE" w:rsidP="00060AEE">
      <w:pPr>
        <w:jc w:val="both"/>
        <w:rPr>
          <w:rFonts w:asciiTheme="majorHAnsi" w:hAnsiTheme="majorHAnsi" w:cstheme="majorHAnsi"/>
          <w:sz w:val="22"/>
          <w:szCs w:val="32"/>
        </w:rPr>
      </w:pPr>
      <w:proofErr w:type="spellStart"/>
      <w:r w:rsidRPr="00060AEE">
        <w:rPr>
          <w:rFonts w:asciiTheme="majorHAnsi" w:hAnsiTheme="majorHAnsi" w:cstheme="majorHAnsi"/>
          <w:sz w:val="22"/>
          <w:szCs w:val="32"/>
        </w:rPr>
        <w:t>Tasoul</w:t>
      </w:r>
      <w:proofErr w:type="spellEnd"/>
      <w:r w:rsidRPr="00060AEE">
        <w:rPr>
          <w:rFonts w:asciiTheme="majorHAnsi" w:hAnsiTheme="majorHAnsi" w:cstheme="majorHAnsi"/>
          <w:sz w:val="22"/>
          <w:szCs w:val="32"/>
        </w:rPr>
        <w:t xml:space="preserve">, M. (2006) Creative </w:t>
      </w:r>
      <w:proofErr w:type="spellStart"/>
      <w:r w:rsidRPr="00060AEE">
        <w:rPr>
          <w:rFonts w:asciiTheme="majorHAnsi" w:hAnsiTheme="majorHAnsi" w:cstheme="majorHAnsi"/>
          <w:sz w:val="22"/>
          <w:szCs w:val="32"/>
        </w:rPr>
        <w:t>Facilitation</w:t>
      </w:r>
      <w:proofErr w:type="spellEnd"/>
      <w:r w:rsidRPr="00060AEE">
        <w:rPr>
          <w:rFonts w:asciiTheme="majorHAnsi" w:hAnsiTheme="majorHAnsi" w:cstheme="majorHAnsi"/>
          <w:sz w:val="22"/>
          <w:szCs w:val="32"/>
        </w:rPr>
        <w:t>, VSSD, Delft</w:t>
      </w:r>
    </w:p>
    <w:p w14:paraId="570B8FBD" w14:textId="121E1EA2" w:rsidR="00723BAA" w:rsidRPr="00A13BDA" w:rsidRDefault="00723BAA" w:rsidP="00723BAA">
      <w:pPr>
        <w:jc w:val="both"/>
        <w:rPr>
          <w:rFonts w:asciiTheme="majorHAnsi" w:hAnsiTheme="majorHAnsi" w:cstheme="majorHAnsi"/>
          <w:sz w:val="22"/>
          <w:szCs w:val="32"/>
        </w:rPr>
      </w:pPr>
      <w:r w:rsidRPr="00902A41">
        <w:rPr>
          <w:rFonts w:asciiTheme="majorHAnsi" w:hAnsiTheme="majorHAnsi" w:cstheme="majorHAnsi"/>
          <w:sz w:val="22"/>
          <w:szCs w:val="32"/>
        </w:rPr>
        <w:t>Boeijen, A. Delft Design Guide, Technische Universiteit Delft  (2014)</w:t>
      </w:r>
    </w:p>
    <w:p w14:paraId="2B8D51C5" w14:textId="2DE9A2DE" w:rsidR="00723BAA" w:rsidRPr="00A13BDA" w:rsidRDefault="00983BD9" w:rsidP="00723BAA">
      <w:pPr>
        <w:jc w:val="both"/>
        <w:rPr>
          <w:rFonts w:asciiTheme="majorHAnsi" w:hAnsiTheme="majorHAnsi" w:cstheme="majorHAnsi"/>
          <w:sz w:val="22"/>
          <w:szCs w:val="32"/>
        </w:rPr>
      </w:pPr>
      <w:hyperlink r:id="rId13" w:history="1">
        <w:r w:rsidR="00723BAA" w:rsidRPr="00A13BDA">
          <w:rPr>
            <w:rStyle w:val="Hyperlink"/>
            <w:rFonts w:asciiTheme="majorHAnsi" w:hAnsiTheme="majorHAnsi" w:cstheme="majorHAnsi"/>
            <w:sz w:val="22"/>
            <w:szCs w:val="32"/>
          </w:rPr>
          <w:t>https://arl.human.cornell.edu/PAGES_Delft/Delft_Design_Guide.pdf</w:t>
        </w:r>
      </w:hyperlink>
    </w:p>
    <w:p w14:paraId="4BEA29C7" w14:textId="21F36690" w:rsidR="00723BAA" w:rsidRPr="00902A41" w:rsidRDefault="00723BAA" w:rsidP="00723BAA">
      <w:pPr>
        <w:jc w:val="both"/>
        <w:rPr>
          <w:rFonts w:asciiTheme="majorHAnsi" w:hAnsiTheme="majorHAnsi" w:cstheme="majorHAnsi"/>
          <w:sz w:val="22"/>
          <w:szCs w:val="32"/>
          <w:lang w:val="en-US"/>
        </w:rPr>
      </w:pPr>
      <w:r w:rsidRPr="00902A41">
        <w:rPr>
          <w:rFonts w:asciiTheme="majorHAnsi" w:hAnsiTheme="majorHAnsi" w:cstheme="majorHAnsi"/>
          <w:sz w:val="22"/>
          <w:szCs w:val="32"/>
          <w:lang w:val="en-US"/>
        </w:rPr>
        <w:t xml:space="preserve">Design Method Toolkit, </w:t>
      </w:r>
      <w:proofErr w:type="spellStart"/>
      <w:r w:rsidRPr="00902A41">
        <w:rPr>
          <w:rFonts w:asciiTheme="majorHAnsi" w:hAnsiTheme="majorHAnsi" w:cstheme="majorHAnsi"/>
          <w:sz w:val="22"/>
          <w:szCs w:val="32"/>
          <w:lang w:val="en-US"/>
        </w:rPr>
        <w:t>Medialab</w:t>
      </w:r>
      <w:proofErr w:type="spellEnd"/>
      <w:r w:rsidRPr="00902A41">
        <w:rPr>
          <w:rFonts w:asciiTheme="majorHAnsi" w:hAnsiTheme="majorHAnsi" w:cstheme="majorHAnsi"/>
          <w:sz w:val="22"/>
          <w:szCs w:val="32"/>
          <w:lang w:val="en-US"/>
        </w:rPr>
        <w:t xml:space="preserve"> Amsterdam (</w:t>
      </w:r>
      <w:hyperlink r:id="rId14" w:history="1">
        <w:r w:rsidRPr="00902A41">
          <w:rPr>
            <w:rStyle w:val="Hyperlink"/>
            <w:rFonts w:asciiTheme="majorHAnsi" w:hAnsiTheme="majorHAnsi" w:cstheme="majorHAnsi"/>
            <w:sz w:val="22"/>
            <w:szCs w:val="32"/>
            <w:lang w:val="en-US"/>
          </w:rPr>
          <w:t>https://medialabamsterdam.com/toolkit/</w:t>
        </w:r>
      </w:hyperlink>
      <w:r w:rsidRPr="00902A41">
        <w:rPr>
          <w:rFonts w:asciiTheme="majorHAnsi" w:hAnsiTheme="majorHAnsi" w:cstheme="majorHAnsi"/>
          <w:sz w:val="22"/>
          <w:szCs w:val="32"/>
          <w:lang w:val="en-US"/>
        </w:rPr>
        <w:t>)</w:t>
      </w:r>
    </w:p>
    <w:p w14:paraId="2F3F0E31" w14:textId="77777777" w:rsidR="00723BAA" w:rsidRPr="00060AEE" w:rsidRDefault="00723BAA" w:rsidP="00723BAA">
      <w:pPr>
        <w:jc w:val="both"/>
        <w:rPr>
          <w:rFonts w:asciiTheme="majorHAnsi" w:hAnsiTheme="majorHAnsi" w:cstheme="majorHAnsi"/>
          <w:szCs w:val="32"/>
          <w:lang w:val="en-US"/>
        </w:rPr>
      </w:pPr>
    </w:p>
    <w:p w14:paraId="17B3DCB7" w14:textId="1AAD3635" w:rsidR="00B368D3" w:rsidRPr="004C79AB" w:rsidRDefault="00B368D3" w:rsidP="007D3778">
      <w:pPr>
        <w:pStyle w:val="Lijstalinea"/>
        <w:rPr>
          <w:rFonts w:asciiTheme="majorHAnsi" w:hAnsiTheme="majorHAnsi" w:cstheme="majorHAnsi"/>
          <w:szCs w:val="32"/>
          <w:lang w:val="en-US"/>
        </w:rPr>
      </w:pPr>
    </w:p>
    <w:sectPr w:rsidR="00B368D3" w:rsidRPr="004C79AB" w:rsidSect="00231678">
      <w:pgSz w:w="11906" w:h="16838"/>
      <w:pgMar w:top="719" w:right="1275" w:bottom="54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0668A" w14:textId="77777777" w:rsidR="00983BD9" w:rsidRDefault="00983BD9" w:rsidP="007D3778">
      <w:r>
        <w:separator/>
      </w:r>
    </w:p>
  </w:endnote>
  <w:endnote w:type="continuationSeparator" w:id="0">
    <w:p w14:paraId="7BAE8FCD" w14:textId="77777777" w:rsidR="00983BD9" w:rsidRDefault="00983BD9" w:rsidP="007D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lexRegular">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58C86" w14:textId="77777777" w:rsidR="00983BD9" w:rsidRDefault="00983BD9" w:rsidP="007D3778">
      <w:r>
        <w:separator/>
      </w:r>
    </w:p>
  </w:footnote>
  <w:footnote w:type="continuationSeparator" w:id="0">
    <w:p w14:paraId="359118AE" w14:textId="77777777" w:rsidR="00983BD9" w:rsidRDefault="00983BD9" w:rsidP="007D3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DEE04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002CB4"/>
    <w:multiLevelType w:val="hybridMultilevel"/>
    <w:tmpl w:val="8522E87E"/>
    <w:lvl w:ilvl="0" w:tplc="E5F475AA">
      <w:start w:val="1"/>
      <w:numFmt w:val="bullet"/>
      <w:lvlText w:val=""/>
      <w:lvlJc w:val="left"/>
      <w:pPr>
        <w:ind w:left="720" w:hanging="360"/>
      </w:pPr>
      <w:rPr>
        <w:rFonts w:ascii="Symbol" w:hAnsi="Symbol" w:hint="default"/>
      </w:rPr>
    </w:lvl>
    <w:lvl w:ilvl="1" w:tplc="6A4EA04E">
      <w:start w:val="1"/>
      <w:numFmt w:val="bullet"/>
      <w:lvlText w:val=""/>
      <w:lvlJc w:val="left"/>
      <w:pPr>
        <w:ind w:left="1440" w:hanging="360"/>
      </w:pPr>
      <w:rPr>
        <w:rFonts w:ascii="Symbol" w:hAnsi="Symbol" w:hint="default"/>
      </w:rPr>
    </w:lvl>
    <w:lvl w:ilvl="2" w:tplc="8222F0FC">
      <w:start w:val="1"/>
      <w:numFmt w:val="bullet"/>
      <w:lvlText w:val=""/>
      <w:lvlJc w:val="left"/>
      <w:pPr>
        <w:ind w:left="2160" w:hanging="360"/>
      </w:pPr>
      <w:rPr>
        <w:rFonts w:ascii="Wingdings" w:hAnsi="Wingdings" w:hint="default"/>
      </w:rPr>
    </w:lvl>
    <w:lvl w:ilvl="3" w:tplc="B5D67D36">
      <w:start w:val="1"/>
      <w:numFmt w:val="bullet"/>
      <w:lvlText w:val=""/>
      <w:lvlJc w:val="left"/>
      <w:pPr>
        <w:ind w:left="2880" w:hanging="360"/>
      </w:pPr>
      <w:rPr>
        <w:rFonts w:ascii="Symbol" w:hAnsi="Symbol" w:hint="default"/>
      </w:rPr>
    </w:lvl>
    <w:lvl w:ilvl="4" w:tplc="EF22792C">
      <w:start w:val="1"/>
      <w:numFmt w:val="bullet"/>
      <w:lvlText w:val="o"/>
      <w:lvlJc w:val="left"/>
      <w:pPr>
        <w:ind w:left="3600" w:hanging="360"/>
      </w:pPr>
      <w:rPr>
        <w:rFonts w:ascii="Courier New" w:hAnsi="Courier New" w:hint="default"/>
      </w:rPr>
    </w:lvl>
    <w:lvl w:ilvl="5" w:tplc="2AD48DF8">
      <w:start w:val="1"/>
      <w:numFmt w:val="bullet"/>
      <w:lvlText w:val=""/>
      <w:lvlJc w:val="left"/>
      <w:pPr>
        <w:ind w:left="4320" w:hanging="360"/>
      </w:pPr>
      <w:rPr>
        <w:rFonts w:ascii="Wingdings" w:hAnsi="Wingdings" w:hint="default"/>
      </w:rPr>
    </w:lvl>
    <w:lvl w:ilvl="6" w:tplc="E9E82D0C">
      <w:start w:val="1"/>
      <w:numFmt w:val="bullet"/>
      <w:lvlText w:val=""/>
      <w:lvlJc w:val="left"/>
      <w:pPr>
        <w:ind w:left="5040" w:hanging="360"/>
      </w:pPr>
      <w:rPr>
        <w:rFonts w:ascii="Symbol" w:hAnsi="Symbol" w:hint="default"/>
      </w:rPr>
    </w:lvl>
    <w:lvl w:ilvl="7" w:tplc="8EBC4DB2">
      <w:start w:val="1"/>
      <w:numFmt w:val="bullet"/>
      <w:lvlText w:val="o"/>
      <w:lvlJc w:val="left"/>
      <w:pPr>
        <w:ind w:left="5760" w:hanging="360"/>
      </w:pPr>
      <w:rPr>
        <w:rFonts w:ascii="Courier New" w:hAnsi="Courier New" w:hint="default"/>
      </w:rPr>
    </w:lvl>
    <w:lvl w:ilvl="8" w:tplc="277665BE">
      <w:start w:val="1"/>
      <w:numFmt w:val="bullet"/>
      <w:lvlText w:val=""/>
      <w:lvlJc w:val="left"/>
      <w:pPr>
        <w:ind w:left="6480" w:hanging="360"/>
      </w:pPr>
      <w:rPr>
        <w:rFonts w:ascii="Wingdings" w:hAnsi="Wingdings" w:hint="default"/>
      </w:rPr>
    </w:lvl>
  </w:abstractNum>
  <w:abstractNum w:abstractNumId="2" w15:restartNumberingAfterBreak="0">
    <w:nsid w:val="04845E52"/>
    <w:multiLevelType w:val="hybridMultilevel"/>
    <w:tmpl w:val="6F544A56"/>
    <w:lvl w:ilvl="0" w:tplc="FFFFFFFF">
      <w:start w:val="1"/>
      <w:numFmt w:val="bullet"/>
      <w:lvlText w:val=""/>
      <w:lvlJc w:val="left"/>
      <w:pPr>
        <w:ind w:left="720" w:hanging="360"/>
      </w:pPr>
      <w:rPr>
        <w:rFonts w:ascii="Symbol" w:hAnsi="Symbol" w:hint="default"/>
      </w:rPr>
    </w:lvl>
    <w:lvl w:ilvl="1" w:tplc="4342C66C">
      <w:start w:val="1"/>
      <w:numFmt w:val="bullet"/>
      <w:lvlText w:val="o"/>
      <w:lvlJc w:val="left"/>
      <w:pPr>
        <w:ind w:left="1440" w:hanging="360"/>
      </w:pPr>
      <w:rPr>
        <w:rFonts w:ascii="Courier New" w:hAnsi="Courier New" w:hint="default"/>
      </w:rPr>
    </w:lvl>
    <w:lvl w:ilvl="2" w:tplc="B022782E">
      <w:start w:val="1"/>
      <w:numFmt w:val="bullet"/>
      <w:lvlText w:val=""/>
      <w:lvlJc w:val="left"/>
      <w:pPr>
        <w:ind w:left="2160" w:hanging="360"/>
      </w:pPr>
      <w:rPr>
        <w:rFonts w:ascii="Wingdings" w:hAnsi="Wingdings" w:hint="default"/>
      </w:rPr>
    </w:lvl>
    <w:lvl w:ilvl="3" w:tplc="DE4C8CD2">
      <w:start w:val="1"/>
      <w:numFmt w:val="bullet"/>
      <w:lvlText w:val=""/>
      <w:lvlJc w:val="left"/>
      <w:pPr>
        <w:ind w:left="2880" w:hanging="360"/>
      </w:pPr>
      <w:rPr>
        <w:rFonts w:ascii="Symbol" w:hAnsi="Symbol" w:hint="default"/>
      </w:rPr>
    </w:lvl>
    <w:lvl w:ilvl="4" w:tplc="F2F8A53C">
      <w:start w:val="1"/>
      <w:numFmt w:val="bullet"/>
      <w:lvlText w:val="o"/>
      <w:lvlJc w:val="left"/>
      <w:pPr>
        <w:ind w:left="3600" w:hanging="360"/>
      </w:pPr>
      <w:rPr>
        <w:rFonts w:ascii="Courier New" w:hAnsi="Courier New" w:hint="default"/>
      </w:rPr>
    </w:lvl>
    <w:lvl w:ilvl="5" w:tplc="8FA647D2">
      <w:start w:val="1"/>
      <w:numFmt w:val="bullet"/>
      <w:lvlText w:val=""/>
      <w:lvlJc w:val="left"/>
      <w:pPr>
        <w:ind w:left="4320" w:hanging="360"/>
      </w:pPr>
      <w:rPr>
        <w:rFonts w:ascii="Wingdings" w:hAnsi="Wingdings" w:hint="default"/>
      </w:rPr>
    </w:lvl>
    <w:lvl w:ilvl="6" w:tplc="AFC25194">
      <w:start w:val="1"/>
      <w:numFmt w:val="bullet"/>
      <w:lvlText w:val=""/>
      <w:lvlJc w:val="left"/>
      <w:pPr>
        <w:ind w:left="5040" w:hanging="360"/>
      </w:pPr>
      <w:rPr>
        <w:rFonts w:ascii="Symbol" w:hAnsi="Symbol" w:hint="default"/>
      </w:rPr>
    </w:lvl>
    <w:lvl w:ilvl="7" w:tplc="1E1EB34C">
      <w:start w:val="1"/>
      <w:numFmt w:val="bullet"/>
      <w:lvlText w:val="o"/>
      <w:lvlJc w:val="left"/>
      <w:pPr>
        <w:ind w:left="5760" w:hanging="360"/>
      </w:pPr>
      <w:rPr>
        <w:rFonts w:ascii="Courier New" w:hAnsi="Courier New" w:hint="default"/>
      </w:rPr>
    </w:lvl>
    <w:lvl w:ilvl="8" w:tplc="0DFE4708">
      <w:start w:val="1"/>
      <w:numFmt w:val="bullet"/>
      <w:lvlText w:val=""/>
      <w:lvlJc w:val="left"/>
      <w:pPr>
        <w:ind w:left="6480" w:hanging="360"/>
      </w:pPr>
      <w:rPr>
        <w:rFonts w:ascii="Wingdings" w:hAnsi="Wingdings" w:hint="default"/>
      </w:rPr>
    </w:lvl>
  </w:abstractNum>
  <w:abstractNum w:abstractNumId="3" w15:restartNumberingAfterBreak="0">
    <w:nsid w:val="08F668D6"/>
    <w:multiLevelType w:val="hybridMultilevel"/>
    <w:tmpl w:val="2AFA0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17FDB"/>
    <w:multiLevelType w:val="hybridMultilevel"/>
    <w:tmpl w:val="9BDE1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93754"/>
    <w:multiLevelType w:val="hybridMultilevel"/>
    <w:tmpl w:val="B7D4BF28"/>
    <w:lvl w:ilvl="0" w:tplc="FBC8BFEC">
      <w:start w:val="1"/>
      <w:numFmt w:val="bullet"/>
      <w:lvlText w:val="•"/>
      <w:lvlJc w:val="left"/>
      <w:pPr>
        <w:tabs>
          <w:tab w:val="num" w:pos="720"/>
        </w:tabs>
        <w:ind w:left="720" w:hanging="360"/>
      </w:pPr>
      <w:rPr>
        <w:rFonts w:ascii="Arial" w:hAnsi="Arial" w:hint="default"/>
      </w:rPr>
    </w:lvl>
    <w:lvl w:ilvl="1" w:tplc="7CBE2BDE" w:tentative="1">
      <w:start w:val="1"/>
      <w:numFmt w:val="bullet"/>
      <w:lvlText w:val="•"/>
      <w:lvlJc w:val="left"/>
      <w:pPr>
        <w:tabs>
          <w:tab w:val="num" w:pos="1440"/>
        </w:tabs>
        <w:ind w:left="1440" w:hanging="360"/>
      </w:pPr>
      <w:rPr>
        <w:rFonts w:ascii="Arial" w:hAnsi="Arial" w:hint="default"/>
      </w:rPr>
    </w:lvl>
    <w:lvl w:ilvl="2" w:tplc="67C20B62" w:tentative="1">
      <w:start w:val="1"/>
      <w:numFmt w:val="bullet"/>
      <w:lvlText w:val="•"/>
      <w:lvlJc w:val="left"/>
      <w:pPr>
        <w:tabs>
          <w:tab w:val="num" w:pos="2160"/>
        </w:tabs>
        <w:ind w:left="2160" w:hanging="360"/>
      </w:pPr>
      <w:rPr>
        <w:rFonts w:ascii="Arial" w:hAnsi="Arial" w:hint="default"/>
      </w:rPr>
    </w:lvl>
    <w:lvl w:ilvl="3" w:tplc="23F25F56" w:tentative="1">
      <w:start w:val="1"/>
      <w:numFmt w:val="bullet"/>
      <w:lvlText w:val="•"/>
      <w:lvlJc w:val="left"/>
      <w:pPr>
        <w:tabs>
          <w:tab w:val="num" w:pos="2880"/>
        </w:tabs>
        <w:ind w:left="2880" w:hanging="360"/>
      </w:pPr>
      <w:rPr>
        <w:rFonts w:ascii="Arial" w:hAnsi="Arial" w:hint="default"/>
      </w:rPr>
    </w:lvl>
    <w:lvl w:ilvl="4" w:tplc="CD56157C" w:tentative="1">
      <w:start w:val="1"/>
      <w:numFmt w:val="bullet"/>
      <w:lvlText w:val="•"/>
      <w:lvlJc w:val="left"/>
      <w:pPr>
        <w:tabs>
          <w:tab w:val="num" w:pos="3600"/>
        </w:tabs>
        <w:ind w:left="3600" w:hanging="360"/>
      </w:pPr>
      <w:rPr>
        <w:rFonts w:ascii="Arial" w:hAnsi="Arial" w:hint="default"/>
      </w:rPr>
    </w:lvl>
    <w:lvl w:ilvl="5" w:tplc="A18C0C42" w:tentative="1">
      <w:start w:val="1"/>
      <w:numFmt w:val="bullet"/>
      <w:lvlText w:val="•"/>
      <w:lvlJc w:val="left"/>
      <w:pPr>
        <w:tabs>
          <w:tab w:val="num" w:pos="4320"/>
        </w:tabs>
        <w:ind w:left="4320" w:hanging="360"/>
      </w:pPr>
      <w:rPr>
        <w:rFonts w:ascii="Arial" w:hAnsi="Arial" w:hint="default"/>
      </w:rPr>
    </w:lvl>
    <w:lvl w:ilvl="6" w:tplc="B47CA7A0" w:tentative="1">
      <w:start w:val="1"/>
      <w:numFmt w:val="bullet"/>
      <w:lvlText w:val="•"/>
      <w:lvlJc w:val="left"/>
      <w:pPr>
        <w:tabs>
          <w:tab w:val="num" w:pos="5040"/>
        </w:tabs>
        <w:ind w:left="5040" w:hanging="360"/>
      </w:pPr>
      <w:rPr>
        <w:rFonts w:ascii="Arial" w:hAnsi="Arial" w:hint="default"/>
      </w:rPr>
    </w:lvl>
    <w:lvl w:ilvl="7" w:tplc="206E6D78" w:tentative="1">
      <w:start w:val="1"/>
      <w:numFmt w:val="bullet"/>
      <w:lvlText w:val="•"/>
      <w:lvlJc w:val="left"/>
      <w:pPr>
        <w:tabs>
          <w:tab w:val="num" w:pos="5760"/>
        </w:tabs>
        <w:ind w:left="5760" w:hanging="360"/>
      </w:pPr>
      <w:rPr>
        <w:rFonts w:ascii="Arial" w:hAnsi="Arial" w:hint="default"/>
      </w:rPr>
    </w:lvl>
    <w:lvl w:ilvl="8" w:tplc="215E6F5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AC4376"/>
    <w:multiLevelType w:val="hybridMultilevel"/>
    <w:tmpl w:val="6AE081D6"/>
    <w:lvl w:ilvl="0" w:tplc="02666F48">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312394"/>
    <w:multiLevelType w:val="hybridMultilevel"/>
    <w:tmpl w:val="5EFC886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992489"/>
    <w:multiLevelType w:val="hybridMultilevel"/>
    <w:tmpl w:val="095A2726"/>
    <w:lvl w:ilvl="0" w:tplc="7D94224C">
      <w:numFmt w:val="bullet"/>
      <w:lvlText w:val="-"/>
      <w:lvlJc w:val="left"/>
      <w:pPr>
        <w:ind w:left="720" w:hanging="360"/>
      </w:pPr>
      <w:rPr>
        <w:rFonts w:ascii="Univers" w:eastAsia="Times New Roman" w:hAnsi="Univer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52DFF"/>
    <w:multiLevelType w:val="hybridMultilevel"/>
    <w:tmpl w:val="829C0142"/>
    <w:lvl w:ilvl="0" w:tplc="995A77F0">
      <w:start w:val="1"/>
      <w:numFmt w:val="bullet"/>
      <w:lvlText w:val=""/>
      <w:lvlJc w:val="left"/>
      <w:pPr>
        <w:ind w:left="720" w:hanging="360"/>
      </w:pPr>
      <w:rPr>
        <w:rFonts w:ascii="Symbol" w:hAnsi="Symbol" w:hint="default"/>
      </w:rPr>
    </w:lvl>
    <w:lvl w:ilvl="1" w:tplc="9F04E66C">
      <w:start w:val="1"/>
      <w:numFmt w:val="bullet"/>
      <w:lvlText w:val="o"/>
      <w:lvlJc w:val="left"/>
      <w:pPr>
        <w:ind w:left="1440" w:hanging="360"/>
      </w:pPr>
      <w:rPr>
        <w:rFonts w:ascii="Courier New" w:hAnsi="Courier New" w:hint="default"/>
      </w:rPr>
    </w:lvl>
    <w:lvl w:ilvl="2" w:tplc="837A7060">
      <w:start w:val="1"/>
      <w:numFmt w:val="bullet"/>
      <w:lvlText w:val=""/>
      <w:lvlJc w:val="left"/>
      <w:pPr>
        <w:ind w:left="2160" w:hanging="360"/>
      </w:pPr>
      <w:rPr>
        <w:rFonts w:ascii="Wingdings" w:hAnsi="Wingdings" w:hint="default"/>
      </w:rPr>
    </w:lvl>
    <w:lvl w:ilvl="3" w:tplc="6BC4B11E">
      <w:start w:val="1"/>
      <w:numFmt w:val="bullet"/>
      <w:lvlText w:val=""/>
      <w:lvlJc w:val="left"/>
      <w:pPr>
        <w:ind w:left="2880" w:hanging="360"/>
      </w:pPr>
      <w:rPr>
        <w:rFonts w:ascii="Symbol" w:hAnsi="Symbol" w:hint="default"/>
      </w:rPr>
    </w:lvl>
    <w:lvl w:ilvl="4" w:tplc="4FB06CEA">
      <w:start w:val="1"/>
      <w:numFmt w:val="bullet"/>
      <w:lvlText w:val="o"/>
      <w:lvlJc w:val="left"/>
      <w:pPr>
        <w:ind w:left="3600" w:hanging="360"/>
      </w:pPr>
      <w:rPr>
        <w:rFonts w:ascii="Courier New" w:hAnsi="Courier New" w:hint="default"/>
      </w:rPr>
    </w:lvl>
    <w:lvl w:ilvl="5" w:tplc="C6E0F438">
      <w:start w:val="1"/>
      <w:numFmt w:val="bullet"/>
      <w:lvlText w:val=""/>
      <w:lvlJc w:val="left"/>
      <w:pPr>
        <w:ind w:left="4320" w:hanging="360"/>
      </w:pPr>
      <w:rPr>
        <w:rFonts w:ascii="Wingdings" w:hAnsi="Wingdings" w:hint="default"/>
      </w:rPr>
    </w:lvl>
    <w:lvl w:ilvl="6" w:tplc="8E76A892">
      <w:start w:val="1"/>
      <w:numFmt w:val="bullet"/>
      <w:lvlText w:val=""/>
      <w:lvlJc w:val="left"/>
      <w:pPr>
        <w:ind w:left="5040" w:hanging="360"/>
      </w:pPr>
      <w:rPr>
        <w:rFonts w:ascii="Symbol" w:hAnsi="Symbol" w:hint="default"/>
      </w:rPr>
    </w:lvl>
    <w:lvl w:ilvl="7" w:tplc="5DE45564">
      <w:start w:val="1"/>
      <w:numFmt w:val="bullet"/>
      <w:lvlText w:val="o"/>
      <w:lvlJc w:val="left"/>
      <w:pPr>
        <w:ind w:left="5760" w:hanging="360"/>
      </w:pPr>
      <w:rPr>
        <w:rFonts w:ascii="Courier New" w:hAnsi="Courier New" w:hint="default"/>
      </w:rPr>
    </w:lvl>
    <w:lvl w:ilvl="8" w:tplc="653056CE">
      <w:start w:val="1"/>
      <w:numFmt w:val="bullet"/>
      <w:lvlText w:val=""/>
      <w:lvlJc w:val="left"/>
      <w:pPr>
        <w:ind w:left="6480" w:hanging="360"/>
      </w:pPr>
      <w:rPr>
        <w:rFonts w:ascii="Wingdings" w:hAnsi="Wingdings" w:hint="default"/>
      </w:rPr>
    </w:lvl>
  </w:abstractNum>
  <w:abstractNum w:abstractNumId="10" w15:restartNumberingAfterBreak="0">
    <w:nsid w:val="31D27A3D"/>
    <w:multiLevelType w:val="hybridMultilevel"/>
    <w:tmpl w:val="A35EEBD2"/>
    <w:lvl w:ilvl="0" w:tplc="73AC2C46">
      <w:start w:val="1"/>
      <w:numFmt w:val="bullet"/>
      <w:lvlText w:val="•"/>
      <w:lvlJc w:val="left"/>
      <w:pPr>
        <w:tabs>
          <w:tab w:val="num" w:pos="720"/>
        </w:tabs>
        <w:ind w:left="720" w:hanging="360"/>
      </w:pPr>
      <w:rPr>
        <w:rFonts w:ascii="Arial" w:hAnsi="Arial" w:hint="default"/>
      </w:rPr>
    </w:lvl>
    <w:lvl w:ilvl="1" w:tplc="E19A5F34">
      <w:start w:val="152"/>
      <w:numFmt w:val="bullet"/>
      <w:lvlText w:val="−"/>
      <w:lvlJc w:val="left"/>
      <w:pPr>
        <w:tabs>
          <w:tab w:val="num" w:pos="1440"/>
        </w:tabs>
        <w:ind w:left="1440" w:hanging="360"/>
      </w:pPr>
      <w:rPr>
        <w:rFonts w:ascii="Calibri" w:hAnsi="Calibri" w:hint="default"/>
      </w:rPr>
    </w:lvl>
    <w:lvl w:ilvl="2" w:tplc="EB9A3AE6" w:tentative="1">
      <w:start w:val="1"/>
      <w:numFmt w:val="bullet"/>
      <w:lvlText w:val="•"/>
      <w:lvlJc w:val="left"/>
      <w:pPr>
        <w:tabs>
          <w:tab w:val="num" w:pos="2160"/>
        </w:tabs>
        <w:ind w:left="2160" w:hanging="360"/>
      </w:pPr>
      <w:rPr>
        <w:rFonts w:ascii="Arial" w:hAnsi="Arial" w:hint="default"/>
      </w:rPr>
    </w:lvl>
    <w:lvl w:ilvl="3" w:tplc="E0CA32A0" w:tentative="1">
      <w:start w:val="1"/>
      <w:numFmt w:val="bullet"/>
      <w:lvlText w:val="•"/>
      <w:lvlJc w:val="left"/>
      <w:pPr>
        <w:tabs>
          <w:tab w:val="num" w:pos="2880"/>
        </w:tabs>
        <w:ind w:left="2880" w:hanging="360"/>
      </w:pPr>
      <w:rPr>
        <w:rFonts w:ascii="Arial" w:hAnsi="Arial" w:hint="default"/>
      </w:rPr>
    </w:lvl>
    <w:lvl w:ilvl="4" w:tplc="906AC9DA" w:tentative="1">
      <w:start w:val="1"/>
      <w:numFmt w:val="bullet"/>
      <w:lvlText w:val="•"/>
      <w:lvlJc w:val="left"/>
      <w:pPr>
        <w:tabs>
          <w:tab w:val="num" w:pos="3600"/>
        </w:tabs>
        <w:ind w:left="3600" w:hanging="360"/>
      </w:pPr>
      <w:rPr>
        <w:rFonts w:ascii="Arial" w:hAnsi="Arial" w:hint="default"/>
      </w:rPr>
    </w:lvl>
    <w:lvl w:ilvl="5" w:tplc="535EB232" w:tentative="1">
      <w:start w:val="1"/>
      <w:numFmt w:val="bullet"/>
      <w:lvlText w:val="•"/>
      <w:lvlJc w:val="left"/>
      <w:pPr>
        <w:tabs>
          <w:tab w:val="num" w:pos="4320"/>
        </w:tabs>
        <w:ind w:left="4320" w:hanging="360"/>
      </w:pPr>
      <w:rPr>
        <w:rFonts w:ascii="Arial" w:hAnsi="Arial" w:hint="default"/>
      </w:rPr>
    </w:lvl>
    <w:lvl w:ilvl="6" w:tplc="9DA65678" w:tentative="1">
      <w:start w:val="1"/>
      <w:numFmt w:val="bullet"/>
      <w:lvlText w:val="•"/>
      <w:lvlJc w:val="left"/>
      <w:pPr>
        <w:tabs>
          <w:tab w:val="num" w:pos="5040"/>
        </w:tabs>
        <w:ind w:left="5040" w:hanging="360"/>
      </w:pPr>
      <w:rPr>
        <w:rFonts w:ascii="Arial" w:hAnsi="Arial" w:hint="default"/>
      </w:rPr>
    </w:lvl>
    <w:lvl w:ilvl="7" w:tplc="8C6696C6" w:tentative="1">
      <w:start w:val="1"/>
      <w:numFmt w:val="bullet"/>
      <w:lvlText w:val="•"/>
      <w:lvlJc w:val="left"/>
      <w:pPr>
        <w:tabs>
          <w:tab w:val="num" w:pos="5760"/>
        </w:tabs>
        <w:ind w:left="5760" w:hanging="360"/>
      </w:pPr>
      <w:rPr>
        <w:rFonts w:ascii="Arial" w:hAnsi="Arial" w:hint="default"/>
      </w:rPr>
    </w:lvl>
    <w:lvl w:ilvl="8" w:tplc="96E079E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BA5628"/>
    <w:multiLevelType w:val="hybridMultilevel"/>
    <w:tmpl w:val="A6325796"/>
    <w:lvl w:ilvl="0" w:tplc="02666F48">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950ABD"/>
    <w:multiLevelType w:val="hybridMultilevel"/>
    <w:tmpl w:val="3ED837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0454CF2"/>
    <w:multiLevelType w:val="hybridMultilevel"/>
    <w:tmpl w:val="736EE320"/>
    <w:lvl w:ilvl="0" w:tplc="FFFFFFFF">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92C84"/>
    <w:multiLevelType w:val="hybridMultilevel"/>
    <w:tmpl w:val="090A27F4"/>
    <w:lvl w:ilvl="0" w:tplc="02666F48">
      <w:start w:val="1"/>
      <w:numFmt w:val="bullet"/>
      <w:lvlText w:val=""/>
      <w:lvlJc w:val="left"/>
      <w:pPr>
        <w:tabs>
          <w:tab w:val="num" w:pos="1260"/>
        </w:tabs>
        <w:ind w:left="1260" w:hanging="360"/>
      </w:pPr>
      <w:rPr>
        <w:rFonts w:ascii="Wingdings" w:hAnsi="Wingdings" w:hint="default"/>
      </w:rPr>
    </w:lvl>
    <w:lvl w:ilvl="1" w:tplc="04130003" w:tentative="1">
      <w:start w:val="1"/>
      <w:numFmt w:val="bullet"/>
      <w:lvlText w:val="o"/>
      <w:lvlJc w:val="left"/>
      <w:pPr>
        <w:tabs>
          <w:tab w:val="num" w:pos="1980"/>
        </w:tabs>
        <w:ind w:left="1980" w:hanging="360"/>
      </w:pPr>
      <w:rPr>
        <w:rFonts w:ascii="Courier New" w:hAnsi="Courier New" w:cs="Courier New" w:hint="default"/>
      </w:rPr>
    </w:lvl>
    <w:lvl w:ilvl="2" w:tplc="04130005" w:tentative="1">
      <w:start w:val="1"/>
      <w:numFmt w:val="bullet"/>
      <w:lvlText w:val=""/>
      <w:lvlJc w:val="left"/>
      <w:pPr>
        <w:tabs>
          <w:tab w:val="num" w:pos="2700"/>
        </w:tabs>
        <w:ind w:left="2700" w:hanging="360"/>
      </w:pPr>
      <w:rPr>
        <w:rFonts w:ascii="Wingdings" w:hAnsi="Wingdings" w:hint="default"/>
      </w:rPr>
    </w:lvl>
    <w:lvl w:ilvl="3" w:tplc="04130001" w:tentative="1">
      <w:start w:val="1"/>
      <w:numFmt w:val="bullet"/>
      <w:lvlText w:val=""/>
      <w:lvlJc w:val="left"/>
      <w:pPr>
        <w:tabs>
          <w:tab w:val="num" w:pos="3420"/>
        </w:tabs>
        <w:ind w:left="3420" w:hanging="360"/>
      </w:pPr>
      <w:rPr>
        <w:rFonts w:ascii="Symbol" w:hAnsi="Symbol" w:hint="default"/>
      </w:rPr>
    </w:lvl>
    <w:lvl w:ilvl="4" w:tplc="04130003" w:tentative="1">
      <w:start w:val="1"/>
      <w:numFmt w:val="bullet"/>
      <w:lvlText w:val="o"/>
      <w:lvlJc w:val="left"/>
      <w:pPr>
        <w:tabs>
          <w:tab w:val="num" w:pos="4140"/>
        </w:tabs>
        <w:ind w:left="4140" w:hanging="360"/>
      </w:pPr>
      <w:rPr>
        <w:rFonts w:ascii="Courier New" w:hAnsi="Courier New" w:cs="Courier New" w:hint="default"/>
      </w:rPr>
    </w:lvl>
    <w:lvl w:ilvl="5" w:tplc="04130005" w:tentative="1">
      <w:start w:val="1"/>
      <w:numFmt w:val="bullet"/>
      <w:lvlText w:val=""/>
      <w:lvlJc w:val="left"/>
      <w:pPr>
        <w:tabs>
          <w:tab w:val="num" w:pos="4860"/>
        </w:tabs>
        <w:ind w:left="4860" w:hanging="360"/>
      </w:pPr>
      <w:rPr>
        <w:rFonts w:ascii="Wingdings" w:hAnsi="Wingdings" w:hint="default"/>
      </w:rPr>
    </w:lvl>
    <w:lvl w:ilvl="6" w:tplc="04130001" w:tentative="1">
      <w:start w:val="1"/>
      <w:numFmt w:val="bullet"/>
      <w:lvlText w:val=""/>
      <w:lvlJc w:val="left"/>
      <w:pPr>
        <w:tabs>
          <w:tab w:val="num" w:pos="5580"/>
        </w:tabs>
        <w:ind w:left="5580" w:hanging="360"/>
      </w:pPr>
      <w:rPr>
        <w:rFonts w:ascii="Symbol" w:hAnsi="Symbol" w:hint="default"/>
      </w:rPr>
    </w:lvl>
    <w:lvl w:ilvl="7" w:tplc="04130003" w:tentative="1">
      <w:start w:val="1"/>
      <w:numFmt w:val="bullet"/>
      <w:lvlText w:val="o"/>
      <w:lvlJc w:val="left"/>
      <w:pPr>
        <w:tabs>
          <w:tab w:val="num" w:pos="6300"/>
        </w:tabs>
        <w:ind w:left="6300" w:hanging="360"/>
      </w:pPr>
      <w:rPr>
        <w:rFonts w:ascii="Courier New" w:hAnsi="Courier New" w:cs="Courier New" w:hint="default"/>
      </w:rPr>
    </w:lvl>
    <w:lvl w:ilvl="8" w:tplc="0413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45DF4C87"/>
    <w:multiLevelType w:val="hybridMultilevel"/>
    <w:tmpl w:val="35E0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40F3F"/>
    <w:multiLevelType w:val="hybridMultilevel"/>
    <w:tmpl w:val="3A8EB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17507"/>
    <w:multiLevelType w:val="hybridMultilevel"/>
    <w:tmpl w:val="C730F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880197"/>
    <w:multiLevelType w:val="hybridMultilevel"/>
    <w:tmpl w:val="3ED837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9962761"/>
    <w:multiLevelType w:val="hybridMultilevel"/>
    <w:tmpl w:val="CD221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5D3222"/>
    <w:multiLevelType w:val="hybridMultilevel"/>
    <w:tmpl w:val="DB6077DE"/>
    <w:lvl w:ilvl="0" w:tplc="FA1CA75A">
      <w:start w:val="1"/>
      <w:numFmt w:val="bullet"/>
      <w:lvlText w:val="•"/>
      <w:lvlJc w:val="left"/>
      <w:pPr>
        <w:tabs>
          <w:tab w:val="num" w:pos="720"/>
        </w:tabs>
        <w:ind w:left="720" w:hanging="360"/>
      </w:pPr>
      <w:rPr>
        <w:rFonts w:ascii="Arial" w:hAnsi="Arial" w:hint="default"/>
      </w:rPr>
    </w:lvl>
    <w:lvl w:ilvl="1" w:tplc="B9DA7BA2" w:tentative="1">
      <w:start w:val="1"/>
      <w:numFmt w:val="bullet"/>
      <w:lvlText w:val="•"/>
      <w:lvlJc w:val="left"/>
      <w:pPr>
        <w:tabs>
          <w:tab w:val="num" w:pos="1440"/>
        </w:tabs>
        <w:ind w:left="1440" w:hanging="360"/>
      </w:pPr>
      <w:rPr>
        <w:rFonts w:ascii="Arial" w:hAnsi="Arial" w:hint="default"/>
      </w:rPr>
    </w:lvl>
    <w:lvl w:ilvl="2" w:tplc="7354CCEA" w:tentative="1">
      <w:start w:val="1"/>
      <w:numFmt w:val="bullet"/>
      <w:lvlText w:val="•"/>
      <w:lvlJc w:val="left"/>
      <w:pPr>
        <w:tabs>
          <w:tab w:val="num" w:pos="2160"/>
        </w:tabs>
        <w:ind w:left="2160" w:hanging="360"/>
      </w:pPr>
      <w:rPr>
        <w:rFonts w:ascii="Arial" w:hAnsi="Arial" w:hint="default"/>
      </w:rPr>
    </w:lvl>
    <w:lvl w:ilvl="3" w:tplc="CD06EDEC" w:tentative="1">
      <w:start w:val="1"/>
      <w:numFmt w:val="bullet"/>
      <w:lvlText w:val="•"/>
      <w:lvlJc w:val="left"/>
      <w:pPr>
        <w:tabs>
          <w:tab w:val="num" w:pos="2880"/>
        </w:tabs>
        <w:ind w:left="2880" w:hanging="360"/>
      </w:pPr>
      <w:rPr>
        <w:rFonts w:ascii="Arial" w:hAnsi="Arial" w:hint="default"/>
      </w:rPr>
    </w:lvl>
    <w:lvl w:ilvl="4" w:tplc="36F23D76" w:tentative="1">
      <w:start w:val="1"/>
      <w:numFmt w:val="bullet"/>
      <w:lvlText w:val="•"/>
      <w:lvlJc w:val="left"/>
      <w:pPr>
        <w:tabs>
          <w:tab w:val="num" w:pos="3600"/>
        </w:tabs>
        <w:ind w:left="3600" w:hanging="360"/>
      </w:pPr>
      <w:rPr>
        <w:rFonts w:ascii="Arial" w:hAnsi="Arial" w:hint="default"/>
      </w:rPr>
    </w:lvl>
    <w:lvl w:ilvl="5" w:tplc="5122142A" w:tentative="1">
      <w:start w:val="1"/>
      <w:numFmt w:val="bullet"/>
      <w:lvlText w:val="•"/>
      <w:lvlJc w:val="left"/>
      <w:pPr>
        <w:tabs>
          <w:tab w:val="num" w:pos="4320"/>
        </w:tabs>
        <w:ind w:left="4320" w:hanging="360"/>
      </w:pPr>
      <w:rPr>
        <w:rFonts w:ascii="Arial" w:hAnsi="Arial" w:hint="default"/>
      </w:rPr>
    </w:lvl>
    <w:lvl w:ilvl="6" w:tplc="F430759A" w:tentative="1">
      <w:start w:val="1"/>
      <w:numFmt w:val="bullet"/>
      <w:lvlText w:val="•"/>
      <w:lvlJc w:val="left"/>
      <w:pPr>
        <w:tabs>
          <w:tab w:val="num" w:pos="5040"/>
        </w:tabs>
        <w:ind w:left="5040" w:hanging="360"/>
      </w:pPr>
      <w:rPr>
        <w:rFonts w:ascii="Arial" w:hAnsi="Arial" w:hint="default"/>
      </w:rPr>
    </w:lvl>
    <w:lvl w:ilvl="7" w:tplc="0382ED30" w:tentative="1">
      <w:start w:val="1"/>
      <w:numFmt w:val="bullet"/>
      <w:lvlText w:val="•"/>
      <w:lvlJc w:val="left"/>
      <w:pPr>
        <w:tabs>
          <w:tab w:val="num" w:pos="5760"/>
        </w:tabs>
        <w:ind w:left="5760" w:hanging="360"/>
      </w:pPr>
      <w:rPr>
        <w:rFonts w:ascii="Arial" w:hAnsi="Arial" w:hint="default"/>
      </w:rPr>
    </w:lvl>
    <w:lvl w:ilvl="8" w:tplc="07FA6D4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E895952"/>
    <w:multiLevelType w:val="hybridMultilevel"/>
    <w:tmpl w:val="9FF64C3E"/>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6F9B6826"/>
    <w:multiLevelType w:val="hybridMultilevel"/>
    <w:tmpl w:val="99E45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13"/>
  </w:num>
  <w:num w:numId="4">
    <w:abstractNumId w:val="11"/>
  </w:num>
  <w:num w:numId="5">
    <w:abstractNumId w:val="14"/>
  </w:num>
  <w:num w:numId="6">
    <w:abstractNumId w:val="6"/>
  </w:num>
  <w:num w:numId="7">
    <w:abstractNumId w:val="0"/>
  </w:num>
  <w:num w:numId="8">
    <w:abstractNumId w:val="12"/>
  </w:num>
  <w:num w:numId="9">
    <w:abstractNumId w:val="21"/>
  </w:num>
  <w:num w:numId="10">
    <w:abstractNumId w:val="7"/>
  </w:num>
  <w:num w:numId="11">
    <w:abstractNumId w:val="22"/>
  </w:num>
  <w:num w:numId="12">
    <w:abstractNumId w:val="18"/>
  </w:num>
  <w:num w:numId="13">
    <w:abstractNumId w:val="4"/>
  </w:num>
  <w:num w:numId="14">
    <w:abstractNumId w:val="8"/>
  </w:num>
  <w:num w:numId="15">
    <w:abstractNumId w:val="15"/>
  </w:num>
  <w:num w:numId="16">
    <w:abstractNumId w:val="5"/>
  </w:num>
  <w:num w:numId="17">
    <w:abstractNumId w:val="20"/>
  </w:num>
  <w:num w:numId="18">
    <w:abstractNumId w:val="3"/>
  </w:num>
  <w:num w:numId="19">
    <w:abstractNumId w:val="19"/>
  </w:num>
  <w:num w:numId="20">
    <w:abstractNumId w:val="9"/>
  </w:num>
  <w:num w:numId="21">
    <w:abstractNumId w:val="16"/>
  </w:num>
  <w:num w:numId="22">
    <w:abstractNumId w:val="1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4D0"/>
    <w:rsid w:val="00000F5C"/>
    <w:rsid w:val="00011789"/>
    <w:rsid w:val="00016271"/>
    <w:rsid w:val="00020178"/>
    <w:rsid w:val="000508F5"/>
    <w:rsid w:val="000513F1"/>
    <w:rsid w:val="00060AEE"/>
    <w:rsid w:val="00075DEF"/>
    <w:rsid w:val="00076F12"/>
    <w:rsid w:val="000B522E"/>
    <w:rsid w:val="000E0E20"/>
    <w:rsid w:val="001070D7"/>
    <w:rsid w:val="001156AA"/>
    <w:rsid w:val="00116086"/>
    <w:rsid w:val="00116865"/>
    <w:rsid w:val="00117BAB"/>
    <w:rsid w:val="0013236E"/>
    <w:rsid w:val="001360C7"/>
    <w:rsid w:val="00173FCB"/>
    <w:rsid w:val="00175814"/>
    <w:rsid w:val="00194E75"/>
    <w:rsid w:val="001B5209"/>
    <w:rsid w:val="001B6299"/>
    <w:rsid w:val="001E790E"/>
    <w:rsid w:val="001F1B06"/>
    <w:rsid w:val="001F6507"/>
    <w:rsid w:val="00212652"/>
    <w:rsid w:val="00224270"/>
    <w:rsid w:val="00231678"/>
    <w:rsid w:val="002467BA"/>
    <w:rsid w:val="002574D0"/>
    <w:rsid w:val="00276CBA"/>
    <w:rsid w:val="002B4858"/>
    <w:rsid w:val="002C0210"/>
    <w:rsid w:val="002D4C46"/>
    <w:rsid w:val="002D610E"/>
    <w:rsid w:val="002D789A"/>
    <w:rsid w:val="003369E8"/>
    <w:rsid w:val="00351F3E"/>
    <w:rsid w:val="003529A4"/>
    <w:rsid w:val="00363F2C"/>
    <w:rsid w:val="00396691"/>
    <w:rsid w:val="00396AEE"/>
    <w:rsid w:val="003A3B52"/>
    <w:rsid w:val="003A4FE7"/>
    <w:rsid w:val="003C54FE"/>
    <w:rsid w:val="003C5D2A"/>
    <w:rsid w:val="003D541B"/>
    <w:rsid w:val="003F0898"/>
    <w:rsid w:val="00425D9A"/>
    <w:rsid w:val="00477D06"/>
    <w:rsid w:val="004B78E5"/>
    <w:rsid w:val="004C79AB"/>
    <w:rsid w:val="004E44F6"/>
    <w:rsid w:val="00507247"/>
    <w:rsid w:val="00520345"/>
    <w:rsid w:val="00520D05"/>
    <w:rsid w:val="0052499F"/>
    <w:rsid w:val="005534B6"/>
    <w:rsid w:val="00555624"/>
    <w:rsid w:val="00580CD1"/>
    <w:rsid w:val="00595358"/>
    <w:rsid w:val="005A41FA"/>
    <w:rsid w:val="005B5331"/>
    <w:rsid w:val="005D02AC"/>
    <w:rsid w:val="0060415F"/>
    <w:rsid w:val="0061592C"/>
    <w:rsid w:val="00624418"/>
    <w:rsid w:val="0065325B"/>
    <w:rsid w:val="00663734"/>
    <w:rsid w:val="0068042F"/>
    <w:rsid w:val="00691194"/>
    <w:rsid w:val="006A10ED"/>
    <w:rsid w:val="006A1D5E"/>
    <w:rsid w:val="006B227A"/>
    <w:rsid w:val="006C2214"/>
    <w:rsid w:val="006F0D28"/>
    <w:rsid w:val="00717628"/>
    <w:rsid w:val="00723BAA"/>
    <w:rsid w:val="00732260"/>
    <w:rsid w:val="00737180"/>
    <w:rsid w:val="00741FE3"/>
    <w:rsid w:val="00743A91"/>
    <w:rsid w:val="007618F7"/>
    <w:rsid w:val="007812C3"/>
    <w:rsid w:val="00783AA0"/>
    <w:rsid w:val="007C01ED"/>
    <w:rsid w:val="007D3778"/>
    <w:rsid w:val="007D704D"/>
    <w:rsid w:val="007F6E40"/>
    <w:rsid w:val="0080589E"/>
    <w:rsid w:val="00810B5D"/>
    <w:rsid w:val="00834C6C"/>
    <w:rsid w:val="00874742"/>
    <w:rsid w:val="00883900"/>
    <w:rsid w:val="008D63F0"/>
    <w:rsid w:val="008E5E9C"/>
    <w:rsid w:val="00902A41"/>
    <w:rsid w:val="0093029E"/>
    <w:rsid w:val="00931C82"/>
    <w:rsid w:val="00983BD9"/>
    <w:rsid w:val="0098427E"/>
    <w:rsid w:val="009A2A2F"/>
    <w:rsid w:val="009C34B9"/>
    <w:rsid w:val="009C6B96"/>
    <w:rsid w:val="009D39DA"/>
    <w:rsid w:val="009D7DD6"/>
    <w:rsid w:val="009F44F4"/>
    <w:rsid w:val="00A10101"/>
    <w:rsid w:val="00A13BDA"/>
    <w:rsid w:val="00A43CDF"/>
    <w:rsid w:val="00AA52A9"/>
    <w:rsid w:val="00B12923"/>
    <w:rsid w:val="00B368D3"/>
    <w:rsid w:val="00B61670"/>
    <w:rsid w:val="00B818CF"/>
    <w:rsid w:val="00B961C9"/>
    <w:rsid w:val="00BB3F5A"/>
    <w:rsid w:val="00BC5AB5"/>
    <w:rsid w:val="00BE1B7F"/>
    <w:rsid w:val="00BF6CB7"/>
    <w:rsid w:val="00BF7254"/>
    <w:rsid w:val="00C25407"/>
    <w:rsid w:val="00C35B13"/>
    <w:rsid w:val="00C363A4"/>
    <w:rsid w:val="00C45D91"/>
    <w:rsid w:val="00C51D29"/>
    <w:rsid w:val="00C70F5F"/>
    <w:rsid w:val="00C778C5"/>
    <w:rsid w:val="00CB7CE9"/>
    <w:rsid w:val="00CC1B3B"/>
    <w:rsid w:val="00CC611E"/>
    <w:rsid w:val="00CF36AB"/>
    <w:rsid w:val="00D1070A"/>
    <w:rsid w:val="00D208B2"/>
    <w:rsid w:val="00D254A0"/>
    <w:rsid w:val="00D26478"/>
    <w:rsid w:val="00D335F7"/>
    <w:rsid w:val="00D47C8F"/>
    <w:rsid w:val="00D74823"/>
    <w:rsid w:val="00DC2E49"/>
    <w:rsid w:val="00DC6546"/>
    <w:rsid w:val="00DD663B"/>
    <w:rsid w:val="00DD739A"/>
    <w:rsid w:val="00DE5B61"/>
    <w:rsid w:val="00E00E95"/>
    <w:rsid w:val="00E03C81"/>
    <w:rsid w:val="00E05F9A"/>
    <w:rsid w:val="00E4633E"/>
    <w:rsid w:val="00E561A7"/>
    <w:rsid w:val="00E86517"/>
    <w:rsid w:val="00E957EA"/>
    <w:rsid w:val="00F00E53"/>
    <w:rsid w:val="00F101FB"/>
    <w:rsid w:val="00F203E9"/>
    <w:rsid w:val="00F650FA"/>
    <w:rsid w:val="00F96C92"/>
    <w:rsid w:val="00F97273"/>
    <w:rsid w:val="00FA4766"/>
    <w:rsid w:val="046B0D72"/>
    <w:rsid w:val="0A15F5F3"/>
    <w:rsid w:val="14D0765D"/>
    <w:rsid w:val="1B2B2D8F"/>
    <w:rsid w:val="1DBD9E59"/>
    <w:rsid w:val="2888F446"/>
    <w:rsid w:val="2DB72AF9"/>
    <w:rsid w:val="308C787F"/>
    <w:rsid w:val="33C9C20B"/>
    <w:rsid w:val="5DA12E67"/>
    <w:rsid w:val="6A6FE7EB"/>
    <w:rsid w:val="74E99A34"/>
    <w:rsid w:val="79133D7F"/>
    <w:rsid w:val="7B202CA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DB520F"/>
  <w15:docId w15:val="{393C5869-7A91-411D-839D-6A43848F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8E5E9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3A3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97273"/>
    <w:rPr>
      <w:color w:val="0000FF"/>
      <w:u w:val="single"/>
    </w:rPr>
  </w:style>
  <w:style w:type="paragraph" w:styleId="Lijstalinea">
    <w:name w:val="List Paragraph"/>
    <w:basedOn w:val="Standaard"/>
    <w:uiPriority w:val="34"/>
    <w:qFormat/>
    <w:rsid w:val="00BC5AB5"/>
    <w:pPr>
      <w:ind w:left="720"/>
      <w:contextualSpacing/>
    </w:pPr>
  </w:style>
  <w:style w:type="character" w:styleId="Verwijzingopmerking">
    <w:name w:val="annotation reference"/>
    <w:basedOn w:val="Standaardalinea-lettertype"/>
    <w:semiHidden/>
    <w:unhideWhenUsed/>
    <w:rsid w:val="005D02AC"/>
    <w:rPr>
      <w:sz w:val="16"/>
      <w:szCs w:val="16"/>
    </w:rPr>
  </w:style>
  <w:style w:type="paragraph" w:styleId="Tekstopmerking">
    <w:name w:val="annotation text"/>
    <w:basedOn w:val="Standaard"/>
    <w:link w:val="TekstopmerkingChar"/>
    <w:semiHidden/>
    <w:unhideWhenUsed/>
    <w:rsid w:val="005D02AC"/>
    <w:rPr>
      <w:sz w:val="20"/>
      <w:szCs w:val="20"/>
    </w:rPr>
  </w:style>
  <w:style w:type="character" w:customStyle="1" w:styleId="TekstopmerkingChar">
    <w:name w:val="Tekst opmerking Char"/>
    <w:basedOn w:val="Standaardalinea-lettertype"/>
    <w:link w:val="Tekstopmerking"/>
    <w:semiHidden/>
    <w:rsid w:val="005D02AC"/>
  </w:style>
  <w:style w:type="paragraph" w:styleId="Onderwerpvanopmerking">
    <w:name w:val="annotation subject"/>
    <w:basedOn w:val="Tekstopmerking"/>
    <w:next w:val="Tekstopmerking"/>
    <w:link w:val="OnderwerpvanopmerkingChar"/>
    <w:semiHidden/>
    <w:unhideWhenUsed/>
    <w:rsid w:val="005D02AC"/>
    <w:rPr>
      <w:b/>
      <w:bCs/>
    </w:rPr>
  </w:style>
  <w:style w:type="character" w:customStyle="1" w:styleId="OnderwerpvanopmerkingChar">
    <w:name w:val="Onderwerp van opmerking Char"/>
    <w:basedOn w:val="TekstopmerkingChar"/>
    <w:link w:val="Onderwerpvanopmerking"/>
    <w:semiHidden/>
    <w:rsid w:val="005D02AC"/>
    <w:rPr>
      <w:b/>
      <w:bCs/>
    </w:rPr>
  </w:style>
  <w:style w:type="paragraph" w:styleId="Ballontekst">
    <w:name w:val="Balloon Text"/>
    <w:basedOn w:val="Standaard"/>
    <w:link w:val="BallontekstChar"/>
    <w:semiHidden/>
    <w:unhideWhenUsed/>
    <w:rsid w:val="005D02AC"/>
    <w:rPr>
      <w:rFonts w:ascii="Segoe UI" w:hAnsi="Segoe UI" w:cs="Segoe UI"/>
      <w:sz w:val="18"/>
      <w:szCs w:val="18"/>
    </w:rPr>
  </w:style>
  <w:style w:type="character" w:customStyle="1" w:styleId="BallontekstChar">
    <w:name w:val="Ballontekst Char"/>
    <w:basedOn w:val="Standaardalinea-lettertype"/>
    <w:link w:val="Ballontekst"/>
    <w:semiHidden/>
    <w:rsid w:val="005D02AC"/>
    <w:rPr>
      <w:rFonts w:ascii="Segoe UI" w:hAnsi="Segoe UI" w:cs="Segoe UI"/>
      <w:sz w:val="18"/>
      <w:szCs w:val="18"/>
    </w:rPr>
  </w:style>
  <w:style w:type="character" w:styleId="Nadruk">
    <w:name w:val="Emphasis"/>
    <w:basedOn w:val="Standaardalinea-lettertype"/>
    <w:qFormat/>
    <w:rsid w:val="001B6299"/>
    <w:rPr>
      <w:i/>
      <w:iCs/>
    </w:rPr>
  </w:style>
  <w:style w:type="paragraph" w:customStyle="1" w:styleId="Kopnietininhoudsopgave">
    <w:name w:val="_Kop niet in inhoudsopgave"/>
    <w:basedOn w:val="Standaard"/>
    <w:next w:val="Standaard"/>
    <w:link w:val="KopnietininhoudsopgaveChar"/>
    <w:qFormat/>
    <w:rsid w:val="001B6299"/>
    <w:pPr>
      <w:keepNext/>
      <w:spacing w:before="300" w:line="300" w:lineRule="atLeast"/>
    </w:pPr>
    <w:rPr>
      <w:rFonts w:ascii="Calibri" w:hAnsi="Calibri"/>
      <w:b/>
      <w:sz w:val="22"/>
      <w:lang w:val="en-US" w:eastAsia="x-none"/>
    </w:rPr>
  </w:style>
  <w:style w:type="character" w:customStyle="1" w:styleId="KopnietininhoudsopgaveChar">
    <w:name w:val="_Kop niet in inhoudsopgave Char"/>
    <w:link w:val="Kopnietininhoudsopgave"/>
    <w:rsid w:val="001B6299"/>
    <w:rPr>
      <w:rFonts w:ascii="Calibri" w:hAnsi="Calibri"/>
      <w:b/>
      <w:sz w:val="22"/>
      <w:szCs w:val="24"/>
      <w:lang w:val="en-US" w:eastAsia="x-none"/>
    </w:rPr>
  </w:style>
  <w:style w:type="paragraph" w:customStyle="1" w:styleId="Standaard0">
    <w:name w:val="_Standaard"/>
    <w:basedOn w:val="Standaard"/>
    <w:link w:val="StandaardChar1"/>
    <w:qFormat/>
    <w:rsid w:val="001B6299"/>
    <w:pPr>
      <w:spacing w:line="300" w:lineRule="atLeast"/>
    </w:pPr>
    <w:rPr>
      <w:rFonts w:ascii="Calibri" w:hAnsi="Calibri"/>
      <w:sz w:val="22"/>
      <w:lang w:val="en-US" w:eastAsia="x-none"/>
    </w:rPr>
  </w:style>
  <w:style w:type="character" w:customStyle="1" w:styleId="StandaardChar1">
    <w:name w:val="_Standaard Char1"/>
    <w:link w:val="Standaard0"/>
    <w:rsid w:val="001B6299"/>
    <w:rPr>
      <w:rFonts w:ascii="Calibri" w:hAnsi="Calibri"/>
      <w:sz w:val="22"/>
      <w:szCs w:val="24"/>
      <w:lang w:val="en-US" w:eastAsia="x-none"/>
    </w:rPr>
  </w:style>
  <w:style w:type="character" w:customStyle="1" w:styleId="Kop1Char">
    <w:name w:val="Kop 1 Char"/>
    <w:basedOn w:val="Standaardalinea-lettertype"/>
    <w:link w:val="Kop1"/>
    <w:rsid w:val="008E5E9C"/>
    <w:rPr>
      <w:rFonts w:asciiTheme="majorHAnsi" w:eastAsiaTheme="majorEastAsia" w:hAnsiTheme="majorHAnsi" w:cstheme="majorBidi"/>
      <w:color w:val="365F91" w:themeColor="accent1" w:themeShade="BF"/>
      <w:sz w:val="32"/>
      <w:szCs w:val="32"/>
    </w:rPr>
  </w:style>
  <w:style w:type="paragraph" w:customStyle="1" w:styleId="handleidinglopendetekst">
    <w:name w:val="handleiding lopende tekst"/>
    <w:basedOn w:val="Standaard"/>
    <w:qFormat/>
    <w:rsid w:val="00874742"/>
    <w:pPr>
      <w:tabs>
        <w:tab w:val="left" w:pos="900"/>
      </w:tabs>
      <w:ind w:left="900" w:right="-360"/>
    </w:pPr>
    <w:rPr>
      <w:rFonts w:ascii="Univers" w:hAnsi="Univers"/>
      <w:sz w:val="20"/>
      <w:szCs w:val="20"/>
    </w:rPr>
  </w:style>
  <w:style w:type="paragraph" w:styleId="Voetnoottekst">
    <w:name w:val="footnote text"/>
    <w:basedOn w:val="Standaard"/>
    <w:link w:val="VoetnoottekstChar"/>
    <w:uiPriority w:val="99"/>
    <w:semiHidden/>
    <w:unhideWhenUsed/>
    <w:rsid w:val="007D3778"/>
    <w:rPr>
      <w:rFonts w:ascii="SolexRegular" w:eastAsiaTheme="minorHAnsi" w:hAnsi="SolexRegular" w:cstheme="minorBidi"/>
      <w:sz w:val="20"/>
      <w:szCs w:val="20"/>
      <w:lang w:val="en-US" w:eastAsia="en-US"/>
    </w:rPr>
  </w:style>
  <w:style w:type="character" w:customStyle="1" w:styleId="VoetnoottekstChar">
    <w:name w:val="Voetnoottekst Char"/>
    <w:basedOn w:val="Standaardalinea-lettertype"/>
    <w:link w:val="Voetnoottekst"/>
    <w:uiPriority w:val="99"/>
    <w:semiHidden/>
    <w:rsid w:val="007D3778"/>
    <w:rPr>
      <w:rFonts w:ascii="SolexRegular" w:eastAsiaTheme="minorHAnsi" w:hAnsi="SolexRegular" w:cstheme="minorBidi"/>
      <w:lang w:val="en-US" w:eastAsia="en-US"/>
    </w:rPr>
  </w:style>
  <w:style w:type="character" w:styleId="Voetnootmarkering">
    <w:name w:val="footnote reference"/>
    <w:basedOn w:val="Standaardalinea-lettertype"/>
    <w:uiPriority w:val="99"/>
    <w:semiHidden/>
    <w:unhideWhenUsed/>
    <w:rsid w:val="007D37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710081">
      <w:bodyDiv w:val="1"/>
      <w:marLeft w:val="0"/>
      <w:marRight w:val="0"/>
      <w:marTop w:val="0"/>
      <w:marBottom w:val="0"/>
      <w:divBdr>
        <w:top w:val="none" w:sz="0" w:space="0" w:color="auto"/>
        <w:left w:val="none" w:sz="0" w:space="0" w:color="auto"/>
        <w:bottom w:val="none" w:sz="0" w:space="0" w:color="auto"/>
        <w:right w:val="none" w:sz="0" w:space="0" w:color="auto"/>
      </w:divBdr>
    </w:div>
    <w:div w:id="452754630">
      <w:bodyDiv w:val="1"/>
      <w:marLeft w:val="0"/>
      <w:marRight w:val="0"/>
      <w:marTop w:val="0"/>
      <w:marBottom w:val="0"/>
      <w:divBdr>
        <w:top w:val="none" w:sz="0" w:space="0" w:color="auto"/>
        <w:left w:val="none" w:sz="0" w:space="0" w:color="auto"/>
        <w:bottom w:val="none" w:sz="0" w:space="0" w:color="auto"/>
        <w:right w:val="none" w:sz="0" w:space="0" w:color="auto"/>
      </w:divBdr>
      <w:divsChild>
        <w:div w:id="1112818763">
          <w:marLeft w:val="360"/>
          <w:marRight w:val="0"/>
          <w:marTop w:val="0"/>
          <w:marBottom w:val="0"/>
          <w:divBdr>
            <w:top w:val="none" w:sz="0" w:space="0" w:color="auto"/>
            <w:left w:val="none" w:sz="0" w:space="0" w:color="auto"/>
            <w:bottom w:val="none" w:sz="0" w:space="0" w:color="auto"/>
            <w:right w:val="none" w:sz="0" w:space="0" w:color="auto"/>
          </w:divBdr>
        </w:div>
      </w:divsChild>
    </w:div>
    <w:div w:id="819346049">
      <w:bodyDiv w:val="1"/>
      <w:marLeft w:val="0"/>
      <w:marRight w:val="0"/>
      <w:marTop w:val="0"/>
      <w:marBottom w:val="0"/>
      <w:divBdr>
        <w:top w:val="none" w:sz="0" w:space="0" w:color="auto"/>
        <w:left w:val="none" w:sz="0" w:space="0" w:color="auto"/>
        <w:bottom w:val="none" w:sz="0" w:space="0" w:color="auto"/>
        <w:right w:val="none" w:sz="0" w:space="0" w:color="auto"/>
      </w:divBdr>
      <w:divsChild>
        <w:div w:id="172452633">
          <w:marLeft w:val="360"/>
          <w:marRight w:val="0"/>
          <w:marTop w:val="0"/>
          <w:marBottom w:val="0"/>
          <w:divBdr>
            <w:top w:val="none" w:sz="0" w:space="0" w:color="auto"/>
            <w:left w:val="none" w:sz="0" w:space="0" w:color="auto"/>
            <w:bottom w:val="none" w:sz="0" w:space="0" w:color="auto"/>
            <w:right w:val="none" w:sz="0" w:space="0" w:color="auto"/>
          </w:divBdr>
        </w:div>
        <w:div w:id="389698637">
          <w:marLeft w:val="360"/>
          <w:marRight w:val="0"/>
          <w:marTop w:val="0"/>
          <w:marBottom w:val="0"/>
          <w:divBdr>
            <w:top w:val="none" w:sz="0" w:space="0" w:color="auto"/>
            <w:left w:val="none" w:sz="0" w:space="0" w:color="auto"/>
            <w:bottom w:val="none" w:sz="0" w:space="0" w:color="auto"/>
            <w:right w:val="none" w:sz="0" w:space="0" w:color="auto"/>
          </w:divBdr>
        </w:div>
      </w:divsChild>
    </w:div>
    <w:div w:id="1116799322">
      <w:bodyDiv w:val="1"/>
      <w:marLeft w:val="0"/>
      <w:marRight w:val="0"/>
      <w:marTop w:val="0"/>
      <w:marBottom w:val="0"/>
      <w:divBdr>
        <w:top w:val="none" w:sz="0" w:space="0" w:color="auto"/>
        <w:left w:val="none" w:sz="0" w:space="0" w:color="auto"/>
        <w:bottom w:val="none" w:sz="0" w:space="0" w:color="auto"/>
        <w:right w:val="none" w:sz="0" w:space="0" w:color="auto"/>
      </w:divBdr>
    </w:div>
    <w:div w:id="1256286746">
      <w:bodyDiv w:val="1"/>
      <w:marLeft w:val="0"/>
      <w:marRight w:val="0"/>
      <w:marTop w:val="0"/>
      <w:marBottom w:val="0"/>
      <w:divBdr>
        <w:top w:val="none" w:sz="0" w:space="0" w:color="auto"/>
        <w:left w:val="none" w:sz="0" w:space="0" w:color="auto"/>
        <w:bottom w:val="none" w:sz="0" w:space="0" w:color="auto"/>
        <w:right w:val="none" w:sz="0" w:space="0" w:color="auto"/>
      </w:divBdr>
      <w:divsChild>
        <w:div w:id="1958482949">
          <w:marLeft w:val="360"/>
          <w:marRight w:val="0"/>
          <w:marTop w:val="0"/>
          <w:marBottom w:val="0"/>
          <w:divBdr>
            <w:top w:val="none" w:sz="0" w:space="0" w:color="auto"/>
            <w:left w:val="none" w:sz="0" w:space="0" w:color="auto"/>
            <w:bottom w:val="none" w:sz="0" w:space="0" w:color="auto"/>
            <w:right w:val="none" w:sz="0" w:space="0" w:color="auto"/>
          </w:divBdr>
        </w:div>
        <w:div w:id="1605380068">
          <w:marLeft w:val="850"/>
          <w:marRight w:val="0"/>
          <w:marTop w:val="0"/>
          <w:marBottom w:val="0"/>
          <w:divBdr>
            <w:top w:val="none" w:sz="0" w:space="0" w:color="auto"/>
            <w:left w:val="none" w:sz="0" w:space="0" w:color="auto"/>
            <w:bottom w:val="none" w:sz="0" w:space="0" w:color="auto"/>
            <w:right w:val="none" w:sz="0" w:space="0" w:color="auto"/>
          </w:divBdr>
        </w:div>
        <w:div w:id="1847985303">
          <w:marLeft w:val="850"/>
          <w:marRight w:val="0"/>
          <w:marTop w:val="0"/>
          <w:marBottom w:val="0"/>
          <w:divBdr>
            <w:top w:val="none" w:sz="0" w:space="0" w:color="auto"/>
            <w:left w:val="none" w:sz="0" w:space="0" w:color="auto"/>
            <w:bottom w:val="none" w:sz="0" w:space="0" w:color="auto"/>
            <w:right w:val="none" w:sz="0" w:space="0" w:color="auto"/>
          </w:divBdr>
        </w:div>
        <w:div w:id="2069843199">
          <w:marLeft w:val="850"/>
          <w:marRight w:val="0"/>
          <w:marTop w:val="0"/>
          <w:marBottom w:val="0"/>
          <w:divBdr>
            <w:top w:val="none" w:sz="0" w:space="0" w:color="auto"/>
            <w:left w:val="none" w:sz="0" w:space="0" w:color="auto"/>
            <w:bottom w:val="none" w:sz="0" w:space="0" w:color="auto"/>
            <w:right w:val="none" w:sz="0" w:space="0" w:color="auto"/>
          </w:divBdr>
        </w:div>
        <w:div w:id="1117215581">
          <w:marLeft w:val="360"/>
          <w:marRight w:val="0"/>
          <w:marTop w:val="0"/>
          <w:marBottom w:val="0"/>
          <w:divBdr>
            <w:top w:val="none" w:sz="0" w:space="0" w:color="auto"/>
            <w:left w:val="none" w:sz="0" w:space="0" w:color="auto"/>
            <w:bottom w:val="none" w:sz="0" w:space="0" w:color="auto"/>
            <w:right w:val="none" w:sz="0" w:space="0" w:color="auto"/>
          </w:divBdr>
        </w:div>
        <w:div w:id="624389402">
          <w:marLeft w:val="850"/>
          <w:marRight w:val="0"/>
          <w:marTop w:val="0"/>
          <w:marBottom w:val="0"/>
          <w:divBdr>
            <w:top w:val="none" w:sz="0" w:space="0" w:color="auto"/>
            <w:left w:val="none" w:sz="0" w:space="0" w:color="auto"/>
            <w:bottom w:val="none" w:sz="0" w:space="0" w:color="auto"/>
            <w:right w:val="none" w:sz="0" w:space="0" w:color="auto"/>
          </w:divBdr>
        </w:div>
        <w:div w:id="1889534471">
          <w:marLeft w:val="850"/>
          <w:marRight w:val="0"/>
          <w:marTop w:val="0"/>
          <w:marBottom w:val="0"/>
          <w:divBdr>
            <w:top w:val="none" w:sz="0" w:space="0" w:color="auto"/>
            <w:left w:val="none" w:sz="0" w:space="0" w:color="auto"/>
            <w:bottom w:val="none" w:sz="0" w:space="0" w:color="auto"/>
            <w:right w:val="none" w:sz="0" w:space="0" w:color="auto"/>
          </w:divBdr>
        </w:div>
        <w:div w:id="710148231">
          <w:marLeft w:val="850"/>
          <w:marRight w:val="0"/>
          <w:marTop w:val="0"/>
          <w:marBottom w:val="0"/>
          <w:divBdr>
            <w:top w:val="none" w:sz="0" w:space="0" w:color="auto"/>
            <w:left w:val="none" w:sz="0" w:space="0" w:color="auto"/>
            <w:bottom w:val="none" w:sz="0" w:space="0" w:color="auto"/>
            <w:right w:val="none" w:sz="0" w:space="0" w:color="auto"/>
          </w:divBdr>
        </w:div>
      </w:divsChild>
    </w:div>
    <w:div w:id="1518426352">
      <w:bodyDiv w:val="1"/>
      <w:marLeft w:val="0"/>
      <w:marRight w:val="0"/>
      <w:marTop w:val="0"/>
      <w:marBottom w:val="0"/>
      <w:divBdr>
        <w:top w:val="none" w:sz="0" w:space="0" w:color="auto"/>
        <w:left w:val="none" w:sz="0" w:space="0" w:color="auto"/>
        <w:bottom w:val="none" w:sz="0" w:space="0" w:color="auto"/>
        <w:right w:val="none" w:sz="0" w:space="0" w:color="auto"/>
      </w:divBdr>
    </w:div>
    <w:div w:id="2107574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rl.human.cornell.edu/PAGES_Delft/Delft_Design_Guid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dialabamsterdam.com/toolkit/"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4FEC29489AB43964F038B4A1C7E7C" ma:contentTypeVersion="40" ma:contentTypeDescription="Een nieuw document maken." ma:contentTypeScope="" ma:versionID="e9c9578909839a8e5ec319304013e1fd">
  <xsd:schema xmlns:xsd="http://www.w3.org/2001/XMLSchema" xmlns:xs="http://www.w3.org/2001/XMLSchema" xmlns:p="http://schemas.microsoft.com/office/2006/metadata/properties" xmlns:ns1="http://schemas.microsoft.com/sharepoint/v3" xmlns:ns2="6084eafe-cda2-491e-b47c-0ccb457b541b" xmlns:ns3="495f1203-eb3a-4558-a0d1-7ebac79a2f5f" targetNamespace="http://schemas.microsoft.com/office/2006/metadata/properties" ma:root="true" ma:fieldsID="1b217afb9684fba9cb9f124449813c5a" ns1:_="" ns2:_="" ns3:_="">
    <xsd:import namespace="http://schemas.microsoft.com/sharepoint/v3"/>
    <xsd:import namespace="6084eafe-cda2-491e-b47c-0ccb457b541b"/>
    <xsd:import namespace="495f1203-eb3a-4558-a0d1-7ebac79a2f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Eigenschappen van het geïntegreerd beleid voor naleving" ma:hidden="true" ma:internalName="_ip_UnifiedCompliancePolicyProperties">
      <xsd:simpleType>
        <xsd:restriction base="dms:Note"/>
      </xsd:simpleType>
    </xsd:element>
    <xsd:element name="_ip_UnifiedCompliancePolicyUIAction" ma:index="4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84eafe-cda2-491e-b47c-0ccb457b541b"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5f1203-eb3a-4558-a0d1-7ebac79a2f5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otebookType" ma:index="18" nillable="true" ma:displayName="Notebook Type" ma:internalName="NotebookType">
      <xsd:simpleType>
        <xsd:restriction base="dms:Text"/>
      </xsd:simpleType>
    </xsd:element>
    <xsd:element name="FolderType" ma:index="19" nillable="true" ma:displayName="Folder Type" ma:internalName="FolderType">
      <xsd:simpleType>
        <xsd:restriction base="dms:Text"/>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msChannelId" ma:index="22" nillable="true" ma:displayName="Teams Channel Id" ma:internalName="TeamsChannelId">
      <xsd:simpleType>
        <xsd:restriction base="dms:Text"/>
      </xsd:simpleType>
    </xsd:element>
    <xsd:element name="Owner" ma:index="2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4" nillable="true" ma:displayName="Math Settings" ma:internalName="Math_Settings">
      <xsd:simpleType>
        <xsd:restriction base="dms:Text"/>
      </xsd:simpleType>
    </xsd:element>
    <xsd:element name="DefaultSectionNames" ma:index="25" nillable="true" ma:displayName="Default Section Names" ma:internalName="DefaultSectionNames">
      <xsd:simpleType>
        <xsd:restriction base="dms:Note">
          <xsd:maxLength value="255"/>
        </xsd:restriction>
      </xsd:simpleType>
    </xsd:element>
    <xsd:element name="Templates" ma:index="26" nillable="true" ma:displayName="Templates" ma:internalName="Templates">
      <xsd:simpleType>
        <xsd:restriction base="dms:Note">
          <xsd:maxLength value="255"/>
        </xsd:restriction>
      </xsd:simpleType>
    </xsd:element>
    <xsd:element name="Teachers" ma:index="2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0" nillable="true" ma:displayName="Distribution Groups" ma:internalName="Distribution_Groups">
      <xsd:simpleType>
        <xsd:restriction base="dms:Note">
          <xsd:maxLength value="255"/>
        </xsd:restriction>
      </xsd:simpleType>
    </xsd:element>
    <xsd:element name="LMS_Mappings" ma:index="31" nillable="true" ma:displayName="LMS Mappings" ma:internalName="LMS_Mappings">
      <xsd:simpleType>
        <xsd:restriction base="dms:Note">
          <xsd:maxLength value="255"/>
        </xsd:restriction>
      </xsd:simpleType>
    </xsd:element>
    <xsd:element name="Invited_Teachers" ma:index="32" nillable="true" ma:displayName="Invited Teachers" ma:internalName="Invited_Teachers">
      <xsd:simpleType>
        <xsd:restriction base="dms:Note">
          <xsd:maxLength value="255"/>
        </xsd:restriction>
      </xsd:simpleType>
    </xsd:element>
    <xsd:element name="Invited_Students" ma:index="33" nillable="true" ma:displayName="Invited Students" ma:internalName="Invited_Student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Teacher_Only_SectionGroup" ma:index="35" nillable="true" ma:displayName="Has Teacher Only SectionGroup" ma:internalName="Has_Teacher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Leaders" ma:index="38"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9"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0"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1" nillable="true" ma:displayName="Invited Leaders" ma:internalName="Invited_Leaders">
      <xsd:simpleType>
        <xsd:restriction base="dms:Note">
          <xsd:maxLength value="255"/>
        </xsd:restriction>
      </xsd:simpleType>
    </xsd:element>
    <xsd:element name="Invited_Members" ma:index="42" nillable="true" ma:displayName="Invited Members" ma:internalName="Invited_Members">
      <xsd:simpleType>
        <xsd:restriction base="dms:Note">
          <xsd:maxLength value="255"/>
        </xsd:restriction>
      </xsd:simpleType>
    </xsd:element>
    <xsd:element name="Has_Leaders_Only_SectionGroup" ma:index="43" nillable="true" ma:displayName="Has Leaders Only SectionGroup" ma:internalName="Has_Leaders_Only_SectionGroup">
      <xsd:simpleType>
        <xsd:restriction base="dms:Boolean"/>
      </xsd:simpleType>
    </xsd:element>
    <xsd:element name="MediaServiceAutoKeyPoints" ma:index="46" nillable="true" ma:displayName="MediaServiceAutoKeyPoints" ma:hidden="true" ma:internalName="MediaServiceAutoKeyPoints" ma:readOnly="true">
      <xsd:simpleType>
        <xsd:restriction base="dms:Note"/>
      </xsd:simpleType>
    </xsd:element>
    <xsd:element name="MediaServiceKeyPoints" ma:index="4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084eafe-cda2-491e-b47c-0ccb457b541b">
      <UserInfo>
        <DisplayName>Werf, R.J.A. van der</DisplayName>
        <AccountId>190</AccountId>
        <AccountType/>
      </UserInfo>
    </SharedWithUsers>
    <FolderType xmlns="495f1203-eb3a-4558-a0d1-7ebac79a2f5f" xsi:nil="true"/>
    <Owner xmlns="495f1203-eb3a-4558-a0d1-7ebac79a2f5f">
      <UserInfo>
        <DisplayName/>
        <AccountId xsi:nil="true"/>
        <AccountType/>
      </UserInfo>
    </Owner>
    <Students xmlns="495f1203-eb3a-4558-a0d1-7ebac79a2f5f">
      <UserInfo>
        <DisplayName/>
        <AccountId xsi:nil="true"/>
        <AccountType/>
      </UserInfo>
    </Students>
    <Student_Groups xmlns="495f1203-eb3a-4558-a0d1-7ebac79a2f5f">
      <UserInfo>
        <DisplayName/>
        <AccountId xsi:nil="true"/>
        <AccountType/>
      </UserInfo>
    </Student_Groups>
    <Leaders xmlns="495f1203-eb3a-4558-a0d1-7ebac79a2f5f">
      <UserInfo>
        <DisplayName/>
        <AccountId xsi:nil="true"/>
        <AccountType/>
      </UserInfo>
    </Leaders>
    <TeamsChannelId xmlns="495f1203-eb3a-4558-a0d1-7ebac79a2f5f" xsi:nil="true"/>
    <Invited_Leaders xmlns="495f1203-eb3a-4558-a0d1-7ebac79a2f5f" xsi:nil="true"/>
    <NotebookType xmlns="495f1203-eb3a-4558-a0d1-7ebac79a2f5f" xsi:nil="true"/>
    <Distribution_Groups xmlns="495f1203-eb3a-4558-a0d1-7ebac79a2f5f" xsi:nil="true"/>
    <IsNotebookLocked xmlns="495f1203-eb3a-4558-a0d1-7ebac79a2f5f" xsi:nil="true"/>
    <Is_Collaboration_Space_Locked xmlns="495f1203-eb3a-4558-a0d1-7ebac79a2f5f" xsi:nil="true"/>
    <Math_Settings xmlns="495f1203-eb3a-4558-a0d1-7ebac79a2f5f" xsi:nil="true"/>
    <Self_Registration_Enabled xmlns="495f1203-eb3a-4558-a0d1-7ebac79a2f5f" xsi:nil="true"/>
    <Has_Teacher_Only_SectionGroup xmlns="495f1203-eb3a-4558-a0d1-7ebac79a2f5f" xsi:nil="true"/>
    <Members xmlns="495f1203-eb3a-4558-a0d1-7ebac79a2f5f">
      <UserInfo>
        <DisplayName/>
        <AccountId xsi:nil="true"/>
        <AccountType/>
      </UserInfo>
    </Members>
    <Member_Groups xmlns="495f1203-eb3a-4558-a0d1-7ebac79a2f5f">
      <UserInfo>
        <DisplayName/>
        <AccountId xsi:nil="true"/>
        <AccountType/>
      </UserInfo>
    </Member_Groups>
    <Invited_Teachers xmlns="495f1203-eb3a-4558-a0d1-7ebac79a2f5f" xsi:nil="true"/>
    <Invited_Students xmlns="495f1203-eb3a-4558-a0d1-7ebac79a2f5f" xsi:nil="true"/>
    <DefaultSectionNames xmlns="495f1203-eb3a-4558-a0d1-7ebac79a2f5f" xsi:nil="true"/>
    <Invited_Members xmlns="495f1203-eb3a-4558-a0d1-7ebac79a2f5f" xsi:nil="true"/>
    <Templates xmlns="495f1203-eb3a-4558-a0d1-7ebac79a2f5f" xsi:nil="true"/>
    <Has_Leaders_Only_SectionGroup xmlns="495f1203-eb3a-4558-a0d1-7ebac79a2f5f" xsi:nil="true"/>
    <Teachers xmlns="495f1203-eb3a-4558-a0d1-7ebac79a2f5f">
      <UserInfo>
        <DisplayName/>
        <AccountId xsi:nil="true"/>
        <AccountType/>
      </UserInfo>
    </Teachers>
    <AppVersion xmlns="495f1203-eb3a-4558-a0d1-7ebac79a2f5f" xsi:nil="true"/>
    <CultureName xmlns="495f1203-eb3a-4558-a0d1-7ebac79a2f5f" xsi:nil="true"/>
    <LMS_Mappings xmlns="495f1203-eb3a-4558-a0d1-7ebac79a2f5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B6040F8-1AAB-4B52-AB18-44FE660BA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84eafe-cda2-491e-b47c-0ccb457b541b"/>
    <ds:schemaRef ds:uri="495f1203-eb3a-4558-a0d1-7ebac79a2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AFEA68-EA3F-479E-9A34-92D7575EAB9B}">
  <ds:schemaRefs>
    <ds:schemaRef ds:uri="http://schemas.microsoft.com/sharepoint/v3/contenttype/forms"/>
  </ds:schemaRefs>
</ds:datastoreItem>
</file>

<file path=customXml/itemProps3.xml><?xml version="1.0" encoding="utf-8"?>
<ds:datastoreItem xmlns:ds="http://schemas.openxmlformats.org/officeDocument/2006/customXml" ds:itemID="{F8F9807F-4CCA-4126-8F62-522637817607}">
  <ds:schemaRefs>
    <ds:schemaRef ds:uri="http://schemas.microsoft.com/office/2006/metadata/properties"/>
    <ds:schemaRef ds:uri="http://schemas.microsoft.com/office/infopath/2007/PartnerControls"/>
    <ds:schemaRef ds:uri="6084eafe-cda2-491e-b47c-0ccb457b541b"/>
    <ds:schemaRef ds:uri="495f1203-eb3a-4558-a0d1-7ebac79a2f5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643</Words>
  <Characters>3537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ONDERZOEKSlijn:  (bv) Aangepast Sporten (ECBT)</vt:lpstr>
    </vt:vector>
  </TitlesOfParts>
  <Company>Cu4IT</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ONDERZOEKSlijn:  (bv) Aangepast Sporten (ECBT)</dc:title>
  <dc:subject/>
  <dc:creator>Caroline</dc:creator>
  <cp:keywords/>
  <dc:description/>
  <cp:lastModifiedBy>justin van der hoek</cp:lastModifiedBy>
  <cp:revision>3</cp:revision>
  <cp:lastPrinted>2016-10-11T11:07:00Z</cp:lastPrinted>
  <dcterms:created xsi:type="dcterms:W3CDTF">2020-03-05T10:55:00Z</dcterms:created>
  <dcterms:modified xsi:type="dcterms:W3CDTF">2020-04-04T11:35:00Z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0x010100B5A4FEC29489AB43964F038B4A1C7E7C</vt:lpwstr>
  </property>
  <property fmtid="{D5CDD505-2E9C-101B-9397-08002B2CF9AE}" pid="3" name="AuthorIds_UIVersion_15">
    <vt:lpwstr>139</vt:lpwstr>
  </property>
  <property fmtid="{D5CDD505-2E9C-101B-9397-08002B2CF9AE}" pid="4" name="AuthorIds_UIVersion_17">
    <vt:lpwstr>139</vt:lpwstr>
  </property>
</Properties>
</file>